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7A086" w14:textId="77777777" w:rsidR="005A739A" w:rsidRDefault="005A739A">
      <w:pPr>
        <w:widowControl w:val="0"/>
        <w:spacing w:after="0" w:line="276" w:lineRule="auto"/>
        <w:contextualSpacing w:val="0"/>
        <w:rPr>
          <w:rFonts w:ascii="Arial" w:eastAsia="Arial" w:hAnsi="Arial" w:cs="Arial"/>
        </w:rPr>
      </w:pPr>
    </w:p>
    <w:tbl>
      <w:tblPr>
        <w:tblStyle w:val="a5"/>
        <w:tblW w:w="985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4927"/>
        <w:gridCol w:w="4927"/>
      </w:tblGrid>
      <w:tr w:rsidR="005A739A" w14:paraId="4A4AD8A2" w14:textId="77777777">
        <w:tc>
          <w:tcPr>
            <w:tcW w:w="4927" w:type="dxa"/>
            <w:tcMar>
              <w:top w:w="0" w:type="dxa"/>
              <w:left w:w="108" w:type="dxa"/>
              <w:bottom w:w="0" w:type="dxa"/>
              <w:right w:w="108" w:type="dxa"/>
            </w:tcMar>
          </w:tcPr>
          <w:p w14:paraId="5D6617E2" w14:textId="0033CC19" w:rsidR="005A739A" w:rsidRDefault="009C29C7">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СОГЛАСОВАНО</w:t>
            </w:r>
          </w:p>
        </w:tc>
        <w:tc>
          <w:tcPr>
            <w:tcW w:w="4927" w:type="dxa"/>
            <w:tcMar>
              <w:top w:w="0" w:type="dxa"/>
              <w:left w:w="108" w:type="dxa"/>
              <w:bottom w:w="0" w:type="dxa"/>
              <w:right w:w="108" w:type="dxa"/>
            </w:tcMar>
          </w:tcPr>
          <w:p w14:paraId="30AF25D3" w14:textId="7871D699" w:rsidR="005A739A" w:rsidRDefault="009C29C7">
            <w:pPr>
              <w:contextualSpacing w:val="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УТВЕРЖДАЮ</w:t>
            </w:r>
          </w:p>
        </w:tc>
      </w:tr>
      <w:tr w:rsidR="005A739A" w14:paraId="44D5BD70" w14:textId="77777777">
        <w:tc>
          <w:tcPr>
            <w:tcW w:w="4927" w:type="dxa"/>
            <w:tcMar>
              <w:top w:w="0" w:type="dxa"/>
              <w:left w:w="108" w:type="dxa"/>
              <w:bottom w:w="0" w:type="dxa"/>
              <w:right w:w="108" w:type="dxa"/>
            </w:tcMar>
          </w:tcPr>
          <w:p w14:paraId="3465958B" w14:textId="77777777" w:rsidR="005A739A" w:rsidRDefault="005A739A">
            <w:pPr>
              <w:contextualSpacing w:val="0"/>
              <w:rPr>
                <w:rFonts w:ascii="Times New Roman" w:eastAsia="Times New Roman" w:hAnsi="Times New Roman" w:cs="Times New Roman"/>
                <w:b/>
                <w:sz w:val="24"/>
                <w:szCs w:val="24"/>
              </w:rPr>
            </w:pPr>
          </w:p>
        </w:tc>
        <w:tc>
          <w:tcPr>
            <w:tcW w:w="4927" w:type="dxa"/>
            <w:tcMar>
              <w:top w:w="0" w:type="dxa"/>
              <w:left w:w="108" w:type="dxa"/>
              <w:bottom w:w="0" w:type="dxa"/>
              <w:right w:w="108" w:type="dxa"/>
            </w:tcMar>
          </w:tcPr>
          <w:p w14:paraId="3826D568" w14:textId="77777777" w:rsidR="005A739A" w:rsidRDefault="009C29C7">
            <w:pPr>
              <w:contextualSpacing w:val="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ДИРЕКТОР</w:t>
            </w:r>
          </w:p>
        </w:tc>
      </w:tr>
      <w:tr w:rsidR="005A739A" w14:paraId="541352CC" w14:textId="77777777">
        <w:tc>
          <w:tcPr>
            <w:tcW w:w="4927" w:type="dxa"/>
            <w:tcMar>
              <w:top w:w="0" w:type="dxa"/>
              <w:left w:w="108" w:type="dxa"/>
              <w:bottom w:w="0" w:type="dxa"/>
              <w:right w:w="108" w:type="dxa"/>
            </w:tcMar>
          </w:tcPr>
          <w:p w14:paraId="56D1568A" w14:textId="77777777" w:rsidR="005A739A" w:rsidRDefault="005A739A">
            <w:pPr>
              <w:contextualSpacing w:val="0"/>
              <w:rPr>
                <w:rFonts w:ascii="Times New Roman" w:eastAsia="Times New Roman" w:hAnsi="Times New Roman" w:cs="Times New Roman"/>
                <w:b/>
                <w:sz w:val="24"/>
                <w:szCs w:val="24"/>
              </w:rPr>
            </w:pPr>
          </w:p>
        </w:tc>
        <w:tc>
          <w:tcPr>
            <w:tcW w:w="4927" w:type="dxa"/>
            <w:tcMar>
              <w:top w:w="0" w:type="dxa"/>
              <w:left w:w="108" w:type="dxa"/>
              <w:bottom w:w="0" w:type="dxa"/>
              <w:right w:w="108" w:type="dxa"/>
            </w:tcMar>
          </w:tcPr>
          <w:p w14:paraId="37F1D8B4" w14:textId="77777777" w:rsidR="005A739A" w:rsidRDefault="005A739A">
            <w:pPr>
              <w:contextualSpacing w:val="0"/>
              <w:jc w:val="right"/>
              <w:rPr>
                <w:rFonts w:ascii="Times New Roman" w:eastAsia="Times New Roman" w:hAnsi="Times New Roman" w:cs="Times New Roman"/>
                <w:b/>
                <w:sz w:val="24"/>
                <w:szCs w:val="24"/>
              </w:rPr>
            </w:pPr>
          </w:p>
        </w:tc>
      </w:tr>
      <w:tr w:rsidR="005A739A" w14:paraId="2010703C" w14:textId="77777777">
        <w:tc>
          <w:tcPr>
            <w:tcW w:w="4927" w:type="dxa"/>
            <w:tcMar>
              <w:top w:w="0" w:type="dxa"/>
              <w:left w:w="108" w:type="dxa"/>
              <w:bottom w:w="0" w:type="dxa"/>
              <w:right w:w="108" w:type="dxa"/>
            </w:tcMar>
          </w:tcPr>
          <w:p w14:paraId="045C3B0C" w14:textId="77777777" w:rsidR="005A739A" w:rsidRDefault="005A739A">
            <w:pPr>
              <w:contextualSpacing w:val="0"/>
              <w:rPr>
                <w:rFonts w:ascii="Times New Roman" w:eastAsia="Times New Roman" w:hAnsi="Times New Roman" w:cs="Times New Roman"/>
                <w:b/>
                <w:sz w:val="24"/>
                <w:szCs w:val="24"/>
              </w:rPr>
            </w:pPr>
          </w:p>
        </w:tc>
        <w:tc>
          <w:tcPr>
            <w:tcW w:w="4927" w:type="dxa"/>
            <w:tcMar>
              <w:top w:w="0" w:type="dxa"/>
              <w:left w:w="108" w:type="dxa"/>
              <w:bottom w:w="0" w:type="dxa"/>
              <w:right w:w="108" w:type="dxa"/>
            </w:tcMar>
          </w:tcPr>
          <w:p w14:paraId="6151F427" w14:textId="77777777" w:rsidR="005A739A" w:rsidRDefault="005A739A">
            <w:pPr>
              <w:contextualSpacing w:val="0"/>
              <w:jc w:val="right"/>
              <w:rPr>
                <w:rFonts w:ascii="Times New Roman" w:eastAsia="Times New Roman" w:hAnsi="Times New Roman" w:cs="Times New Roman"/>
                <w:b/>
                <w:sz w:val="24"/>
                <w:szCs w:val="24"/>
              </w:rPr>
            </w:pPr>
          </w:p>
        </w:tc>
      </w:tr>
      <w:tr w:rsidR="005A739A" w14:paraId="37AC209C" w14:textId="77777777">
        <w:tc>
          <w:tcPr>
            <w:tcW w:w="4927" w:type="dxa"/>
            <w:tcMar>
              <w:top w:w="0" w:type="dxa"/>
              <w:left w:w="108" w:type="dxa"/>
              <w:bottom w:w="0" w:type="dxa"/>
              <w:right w:w="108" w:type="dxa"/>
            </w:tcMar>
          </w:tcPr>
          <w:p w14:paraId="31AE6F23" w14:textId="77777777" w:rsidR="005A739A" w:rsidRDefault="009C29C7">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Протокол № </w:t>
            </w:r>
          </w:p>
        </w:tc>
        <w:tc>
          <w:tcPr>
            <w:tcW w:w="4927" w:type="dxa"/>
            <w:tcMar>
              <w:top w:w="0" w:type="dxa"/>
              <w:left w:w="108" w:type="dxa"/>
              <w:bottom w:w="0" w:type="dxa"/>
              <w:right w:w="108" w:type="dxa"/>
            </w:tcMar>
          </w:tcPr>
          <w:p w14:paraId="0BEA542E" w14:textId="77777777" w:rsidR="005A739A" w:rsidRDefault="009C29C7">
            <w:pPr>
              <w:contextualSpacing w:val="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________________(_____________)</w:t>
            </w:r>
          </w:p>
        </w:tc>
      </w:tr>
      <w:tr w:rsidR="005A739A" w14:paraId="20B5C481" w14:textId="77777777">
        <w:tc>
          <w:tcPr>
            <w:tcW w:w="4927" w:type="dxa"/>
            <w:tcMar>
              <w:top w:w="0" w:type="dxa"/>
              <w:left w:w="108" w:type="dxa"/>
              <w:bottom w:w="0" w:type="dxa"/>
              <w:right w:w="108" w:type="dxa"/>
            </w:tcMar>
          </w:tcPr>
          <w:p w14:paraId="616BC77A" w14:textId="77777777" w:rsidR="005A739A" w:rsidRDefault="009C29C7">
            <w:pPr>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от « </w:t>
            </w:r>
            <w:r>
              <w:rPr>
                <w:rFonts w:ascii="Times New Roman" w:eastAsia="Times New Roman" w:hAnsi="Times New Roman" w:cs="Times New Roman"/>
                <w:b/>
                <w:sz w:val="24"/>
                <w:szCs w:val="24"/>
                <w:u w:val="single"/>
              </w:rPr>
              <w:t>__</w:t>
            </w:r>
            <w:r>
              <w:rPr>
                <w:rFonts w:ascii="Times New Roman" w:eastAsia="Times New Roman" w:hAnsi="Times New Roman" w:cs="Times New Roman"/>
                <w:b/>
                <w:sz w:val="24"/>
                <w:szCs w:val="24"/>
              </w:rPr>
              <w:t xml:space="preserve"> » </w:t>
            </w:r>
            <w:r>
              <w:rPr>
                <w:rFonts w:ascii="Times New Roman" w:eastAsia="Times New Roman" w:hAnsi="Times New Roman" w:cs="Times New Roman"/>
                <w:b/>
                <w:sz w:val="24"/>
                <w:szCs w:val="24"/>
                <w:u w:val="single"/>
              </w:rPr>
              <w:t xml:space="preserve">__________  </w:t>
            </w:r>
            <w:r>
              <w:rPr>
                <w:rFonts w:ascii="Times New Roman" w:eastAsia="Times New Roman" w:hAnsi="Times New Roman" w:cs="Times New Roman"/>
                <w:b/>
                <w:sz w:val="24"/>
                <w:szCs w:val="24"/>
              </w:rPr>
              <w:t>20   г</w:t>
            </w:r>
          </w:p>
        </w:tc>
        <w:tc>
          <w:tcPr>
            <w:tcW w:w="4927" w:type="dxa"/>
            <w:tcMar>
              <w:top w:w="0" w:type="dxa"/>
              <w:left w:w="108" w:type="dxa"/>
              <w:bottom w:w="0" w:type="dxa"/>
              <w:right w:w="108" w:type="dxa"/>
            </w:tcMar>
          </w:tcPr>
          <w:p w14:paraId="7ED0861B" w14:textId="77777777" w:rsidR="005A739A" w:rsidRDefault="009C29C7">
            <w:pPr>
              <w:contextualSpacing w:val="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u w:val="single"/>
              </w:rPr>
              <w:t>__</w:t>
            </w:r>
            <w:r>
              <w:rPr>
                <w:rFonts w:ascii="Times New Roman" w:eastAsia="Times New Roman" w:hAnsi="Times New Roman" w:cs="Times New Roman"/>
                <w:b/>
                <w:sz w:val="24"/>
                <w:szCs w:val="24"/>
              </w:rPr>
              <w:t xml:space="preserve"> » </w:t>
            </w:r>
            <w:r>
              <w:rPr>
                <w:rFonts w:ascii="Times New Roman" w:eastAsia="Times New Roman" w:hAnsi="Times New Roman" w:cs="Times New Roman"/>
                <w:b/>
                <w:sz w:val="24"/>
                <w:szCs w:val="24"/>
                <w:u w:val="single"/>
              </w:rPr>
              <w:t xml:space="preserve">_____________ </w:t>
            </w:r>
            <w:r>
              <w:rPr>
                <w:rFonts w:ascii="Times New Roman" w:eastAsia="Times New Roman" w:hAnsi="Times New Roman" w:cs="Times New Roman"/>
                <w:b/>
                <w:sz w:val="24"/>
                <w:szCs w:val="24"/>
              </w:rPr>
              <w:t>20   г</w:t>
            </w:r>
          </w:p>
        </w:tc>
      </w:tr>
    </w:tbl>
    <w:p w14:paraId="784044BA" w14:textId="77777777" w:rsidR="005A739A" w:rsidRDefault="005A739A">
      <w:pPr>
        <w:contextualSpacing w:val="0"/>
        <w:jc w:val="center"/>
        <w:rPr>
          <w:rFonts w:ascii="Times New Roman" w:eastAsia="Times New Roman" w:hAnsi="Times New Roman" w:cs="Times New Roman"/>
          <w:b/>
          <w:sz w:val="24"/>
          <w:szCs w:val="24"/>
        </w:rPr>
      </w:pPr>
    </w:p>
    <w:p w14:paraId="549998CB" w14:textId="77777777" w:rsidR="005A739A" w:rsidRDefault="005A739A">
      <w:pPr>
        <w:contextualSpacing w:val="0"/>
        <w:jc w:val="center"/>
        <w:rPr>
          <w:rFonts w:ascii="Times New Roman" w:eastAsia="Times New Roman" w:hAnsi="Times New Roman" w:cs="Times New Roman"/>
          <w:b/>
          <w:sz w:val="24"/>
          <w:szCs w:val="24"/>
        </w:rPr>
      </w:pPr>
    </w:p>
    <w:p w14:paraId="23877C17" w14:textId="77777777" w:rsidR="005A739A" w:rsidRDefault="005A739A">
      <w:pPr>
        <w:contextualSpacing w:val="0"/>
        <w:jc w:val="center"/>
        <w:rPr>
          <w:rFonts w:ascii="Times New Roman" w:eastAsia="Times New Roman" w:hAnsi="Times New Roman" w:cs="Times New Roman"/>
          <w:b/>
          <w:sz w:val="24"/>
          <w:szCs w:val="24"/>
        </w:rPr>
      </w:pPr>
    </w:p>
    <w:p w14:paraId="1FB037C1" w14:textId="77777777" w:rsidR="005A739A" w:rsidRDefault="009C29C7">
      <w:pPr>
        <w:contextualSpacing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ПОЛОЖЕНИЕ  </w:t>
      </w:r>
    </w:p>
    <w:p w14:paraId="46579FD5" w14:textId="77777777" w:rsidR="005A739A" w:rsidRDefault="009C29C7">
      <w:pPr>
        <w:contextualSpacing w:val="0"/>
        <w:jc w:val="center"/>
        <w:rPr>
          <w:rFonts w:ascii="Times New Roman" w:eastAsia="Times New Roman" w:hAnsi="Times New Roman" w:cs="Times New Roman"/>
          <w:b/>
          <w:sz w:val="24"/>
          <w:szCs w:val="24"/>
        </w:rPr>
      </w:pPr>
      <w:r w:rsidRPr="004A598C">
        <w:rPr>
          <w:rFonts w:ascii="Times New Roman" w:eastAsia="Times New Roman" w:hAnsi="Times New Roman" w:cs="Times New Roman"/>
          <w:b/>
          <w:sz w:val="24"/>
          <w:szCs w:val="24"/>
        </w:rPr>
        <w:t>Об официальном сайте</w:t>
      </w:r>
      <w:r w:rsidR="000073DB" w:rsidRPr="004A598C">
        <w:rPr>
          <w:rFonts w:ascii="Times New Roman" w:eastAsia="Times New Roman" w:hAnsi="Times New Roman" w:cs="Times New Roman"/>
          <w:b/>
          <w:sz w:val="24"/>
          <w:szCs w:val="24"/>
        </w:rPr>
        <w:t xml:space="preserve"> образовательной организации</w:t>
      </w:r>
      <w:r w:rsidRPr="004A598C">
        <w:rPr>
          <w:rFonts w:ascii="Times New Roman" w:eastAsia="Times New Roman" w:hAnsi="Times New Roman" w:cs="Times New Roman"/>
          <w:b/>
          <w:sz w:val="24"/>
          <w:szCs w:val="24"/>
        </w:rPr>
        <w:t xml:space="preserve"> и </w:t>
      </w:r>
      <w:r w:rsidR="000073DB" w:rsidRPr="004A598C">
        <w:rPr>
          <w:rFonts w:ascii="Times New Roman" w:eastAsia="Times New Roman" w:hAnsi="Times New Roman" w:cs="Times New Roman"/>
          <w:b/>
          <w:sz w:val="24"/>
          <w:szCs w:val="24"/>
        </w:rPr>
        <w:t xml:space="preserve">тематических </w:t>
      </w:r>
      <w:r w:rsidRPr="004A598C">
        <w:rPr>
          <w:rFonts w:ascii="Times New Roman" w:eastAsia="Times New Roman" w:hAnsi="Times New Roman" w:cs="Times New Roman"/>
          <w:b/>
          <w:sz w:val="24"/>
          <w:szCs w:val="24"/>
        </w:rPr>
        <w:t>сайтах информационного портала в сети Интернет</w:t>
      </w:r>
      <w:r>
        <w:rPr>
          <w:rFonts w:ascii="Times New Roman" w:eastAsia="Times New Roman" w:hAnsi="Times New Roman" w:cs="Times New Roman"/>
          <w:b/>
          <w:sz w:val="24"/>
          <w:szCs w:val="24"/>
        </w:rPr>
        <w:t xml:space="preserve"> </w:t>
      </w:r>
    </w:p>
    <w:p w14:paraId="2A9B9B7A" w14:textId="77777777" w:rsidR="005A739A" w:rsidRDefault="005A739A">
      <w:pPr>
        <w:contextualSpacing w:val="0"/>
        <w:jc w:val="center"/>
        <w:rPr>
          <w:rFonts w:ascii="Times New Roman" w:eastAsia="Times New Roman" w:hAnsi="Times New Roman" w:cs="Times New Roman"/>
          <w:b/>
          <w:sz w:val="24"/>
          <w:szCs w:val="24"/>
        </w:rPr>
      </w:pPr>
    </w:p>
    <w:p w14:paraId="2EA85CC8" w14:textId="77777777" w:rsidR="005A739A" w:rsidRDefault="009C29C7" w:rsidP="004A598C">
      <w:pPr>
        <w:contextualSpacing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 Общие положения</w:t>
      </w:r>
    </w:p>
    <w:p w14:paraId="0BFC26BF" w14:textId="77777777" w:rsidR="005A739A" w:rsidRDefault="009C29C7" w:rsidP="004A598C">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r w:rsidRPr="004A598C">
        <w:rPr>
          <w:rFonts w:ascii="Times New Roman" w:eastAsia="Times New Roman" w:hAnsi="Times New Roman" w:cs="Times New Roman"/>
          <w:sz w:val="24"/>
          <w:szCs w:val="24"/>
        </w:rPr>
        <w:t xml:space="preserve">. Положение об официальном сайте </w:t>
      </w:r>
      <w:r w:rsidR="000073DB" w:rsidRPr="004A598C">
        <w:rPr>
          <w:rFonts w:ascii="Times New Roman" w:eastAsia="Times New Roman" w:hAnsi="Times New Roman" w:cs="Times New Roman"/>
          <w:sz w:val="24"/>
          <w:szCs w:val="24"/>
        </w:rPr>
        <w:t xml:space="preserve">образовательной организации </w:t>
      </w:r>
      <w:r w:rsidRPr="004A598C">
        <w:rPr>
          <w:rFonts w:ascii="Times New Roman" w:eastAsia="Times New Roman" w:hAnsi="Times New Roman" w:cs="Times New Roman"/>
          <w:sz w:val="24"/>
          <w:szCs w:val="24"/>
        </w:rPr>
        <w:t xml:space="preserve">и </w:t>
      </w:r>
      <w:r w:rsidR="000073DB" w:rsidRPr="004A598C">
        <w:rPr>
          <w:rFonts w:ascii="Times New Roman" w:eastAsia="Times New Roman" w:hAnsi="Times New Roman" w:cs="Times New Roman"/>
          <w:sz w:val="24"/>
          <w:szCs w:val="24"/>
        </w:rPr>
        <w:t xml:space="preserve">тематических </w:t>
      </w:r>
      <w:r w:rsidRPr="004A598C">
        <w:rPr>
          <w:rFonts w:ascii="Times New Roman" w:eastAsia="Times New Roman" w:hAnsi="Times New Roman" w:cs="Times New Roman"/>
          <w:sz w:val="24"/>
          <w:szCs w:val="24"/>
        </w:rPr>
        <w:t>сайтах информационного портала в сети Интернет (</w:t>
      </w:r>
      <w:r>
        <w:rPr>
          <w:rFonts w:ascii="Times New Roman" w:eastAsia="Times New Roman" w:hAnsi="Times New Roman" w:cs="Times New Roman"/>
          <w:sz w:val="24"/>
          <w:szCs w:val="24"/>
        </w:rPr>
        <w:t xml:space="preserve">далее в тексте – Положение) разработано в соответствии с федеральным и региональным законодательством и определяет основные понятия, статус, условия и регламент ведения официального сайта и сайтов информационного портала образовательной организации. </w:t>
      </w:r>
    </w:p>
    <w:p w14:paraId="636728CE" w14:textId="77777777" w:rsidR="005A739A" w:rsidRDefault="009C29C7" w:rsidP="004A598C">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Образовательная организация создает и поддерживает работу официального сайта в сети Интернет на основании следующих нормативно-правовых актов: </w:t>
      </w:r>
    </w:p>
    <w:p w14:paraId="07954241" w14:textId="2A5E57E9" w:rsidR="005A739A" w:rsidRDefault="009C29C7" w:rsidP="004A598C">
      <w:pPr>
        <w:spacing w:line="276" w:lineRule="auto"/>
        <w:ind w:left="720"/>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Федеральный закон от 29.12.2012 №</w:t>
      </w:r>
      <w:r w:rsidR="00DF45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273-ФЗ «Об образовании в Российской Федерации». </w:t>
      </w:r>
    </w:p>
    <w:p w14:paraId="041B5BCF" w14:textId="12C80A79" w:rsidR="005A739A" w:rsidRDefault="009C29C7" w:rsidP="00336649">
      <w:pPr>
        <w:spacing w:line="276" w:lineRule="auto"/>
        <w:ind w:left="720"/>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w:t>
      </w:r>
      <w:r w:rsidR="00336649" w:rsidRPr="00336649">
        <w:rPr>
          <w:rFonts w:ascii="Times New Roman" w:eastAsia="Times New Roman" w:hAnsi="Times New Roman" w:cs="Times New Roman"/>
          <w:sz w:val="24"/>
          <w:szCs w:val="24"/>
        </w:rPr>
        <w:t xml:space="preserve">Постановление Правительства РФ от 20.10.2021 </w:t>
      </w:r>
      <w:r w:rsidR="00336649">
        <w:rPr>
          <w:rFonts w:ascii="Times New Roman" w:eastAsia="Times New Roman" w:hAnsi="Times New Roman" w:cs="Times New Roman"/>
          <w:sz w:val="24"/>
          <w:szCs w:val="24"/>
        </w:rPr>
        <w:t>№</w:t>
      </w:r>
      <w:r w:rsidR="00336649" w:rsidRPr="00336649">
        <w:rPr>
          <w:rFonts w:ascii="Times New Roman" w:eastAsia="Times New Roman" w:hAnsi="Times New Roman" w:cs="Times New Roman"/>
          <w:sz w:val="24"/>
          <w:szCs w:val="24"/>
        </w:rPr>
        <w:t xml:space="preserve"> 1802</w:t>
      </w:r>
      <w:r w:rsidR="00336649">
        <w:rPr>
          <w:rFonts w:ascii="Times New Roman" w:eastAsia="Times New Roman" w:hAnsi="Times New Roman" w:cs="Times New Roman"/>
          <w:sz w:val="24"/>
          <w:szCs w:val="24"/>
        </w:rPr>
        <w:t xml:space="preserve"> «</w:t>
      </w:r>
      <w:r w:rsidR="00336649" w:rsidRPr="00336649">
        <w:rPr>
          <w:rFonts w:ascii="Times New Roman" w:eastAsia="Times New Roman" w:hAnsi="Times New Roman" w:cs="Times New Roman"/>
          <w:sz w:val="24"/>
          <w:szCs w:val="24"/>
        </w:rPr>
        <w:t xml:space="preserve">Об утверждении Правил размещения на официальном сайте образовательной организации в информационно-телекоммуникационной сети </w:t>
      </w:r>
      <w:r w:rsidR="00336649">
        <w:rPr>
          <w:rFonts w:ascii="Times New Roman" w:eastAsia="Times New Roman" w:hAnsi="Times New Roman" w:cs="Times New Roman"/>
          <w:sz w:val="24"/>
          <w:szCs w:val="24"/>
        </w:rPr>
        <w:t>«</w:t>
      </w:r>
      <w:r w:rsidR="00336649" w:rsidRPr="00336649">
        <w:rPr>
          <w:rFonts w:ascii="Times New Roman" w:eastAsia="Times New Roman" w:hAnsi="Times New Roman" w:cs="Times New Roman"/>
          <w:sz w:val="24"/>
          <w:szCs w:val="24"/>
        </w:rPr>
        <w:t>Интернет</w:t>
      </w:r>
      <w:r w:rsidR="00336649">
        <w:rPr>
          <w:rFonts w:ascii="Times New Roman" w:eastAsia="Times New Roman" w:hAnsi="Times New Roman" w:cs="Times New Roman"/>
          <w:sz w:val="24"/>
          <w:szCs w:val="24"/>
        </w:rPr>
        <w:t>»</w:t>
      </w:r>
      <w:r w:rsidR="00336649" w:rsidRPr="00336649">
        <w:rPr>
          <w:rFonts w:ascii="Times New Roman" w:eastAsia="Times New Roman" w:hAnsi="Times New Roman" w:cs="Times New Roman"/>
          <w:sz w:val="24"/>
          <w:szCs w:val="24"/>
        </w:rPr>
        <w:t xml:space="preserve"> и обновления информации об образовательной организации, а также о признании утратившими силу некоторых актов и отдельных положений некоторых актов Правительства Российской Федерации</w:t>
      </w:r>
      <w:r w:rsidR="0033664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289DBD69" w14:textId="46F615A2" w:rsidR="005A739A" w:rsidRDefault="009C29C7" w:rsidP="00DF4550">
      <w:pPr>
        <w:spacing w:line="276" w:lineRule="auto"/>
        <w:ind w:left="720"/>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1.2.3. Приказ Рособрнадзора от</w:t>
      </w:r>
      <w:r w:rsidR="00DA41C0">
        <w:rPr>
          <w:rFonts w:ascii="Times New Roman" w:eastAsia="Times New Roman" w:hAnsi="Times New Roman" w:cs="Times New Roman"/>
          <w:sz w:val="24"/>
          <w:szCs w:val="24"/>
        </w:rPr>
        <w:t xml:space="preserve"> </w:t>
      </w:r>
      <w:r w:rsidR="00DE3BF8">
        <w:rPr>
          <w:rFonts w:ascii="Times New Roman" w:eastAsia="Times New Roman" w:hAnsi="Times New Roman" w:cs="Times New Roman"/>
          <w:sz w:val="24"/>
          <w:szCs w:val="24"/>
        </w:rPr>
        <w:t>04.08.2023</w:t>
      </w:r>
      <w:r w:rsidR="00DF4550" w:rsidRPr="00DF4550">
        <w:rPr>
          <w:rFonts w:ascii="Times New Roman" w:eastAsia="Times New Roman" w:hAnsi="Times New Roman" w:cs="Times New Roman"/>
          <w:sz w:val="24"/>
          <w:szCs w:val="24"/>
        </w:rPr>
        <w:t xml:space="preserve"> </w:t>
      </w:r>
      <w:r w:rsidR="00DF4550">
        <w:rPr>
          <w:rFonts w:ascii="Times New Roman" w:eastAsia="Times New Roman" w:hAnsi="Times New Roman" w:cs="Times New Roman"/>
          <w:sz w:val="24"/>
          <w:szCs w:val="24"/>
        </w:rPr>
        <w:t>№</w:t>
      </w:r>
      <w:r w:rsidR="00DF4550" w:rsidRPr="00DF4550">
        <w:rPr>
          <w:rFonts w:ascii="Times New Roman" w:eastAsia="Times New Roman" w:hAnsi="Times New Roman" w:cs="Times New Roman"/>
          <w:sz w:val="24"/>
          <w:szCs w:val="24"/>
        </w:rPr>
        <w:t xml:space="preserve"> </w:t>
      </w:r>
      <w:r w:rsidR="00DE3BF8">
        <w:rPr>
          <w:rFonts w:ascii="Times New Roman" w:eastAsia="Times New Roman" w:hAnsi="Times New Roman" w:cs="Times New Roman"/>
          <w:sz w:val="24"/>
          <w:szCs w:val="24"/>
        </w:rPr>
        <w:t>1493</w:t>
      </w:r>
      <w:r w:rsidR="00DF4550">
        <w:rPr>
          <w:rFonts w:ascii="Times New Roman" w:eastAsia="Times New Roman" w:hAnsi="Times New Roman" w:cs="Times New Roman"/>
          <w:sz w:val="24"/>
          <w:szCs w:val="24"/>
        </w:rPr>
        <w:t xml:space="preserve"> «</w:t>
      </w:r>
      <w:r w:rsidR="00DF4550" w:rsidRPr="00DF4550">
        <w:rPr>
          <w:rFonts w:ascii="Times New Roman" w:eastAsia="Times New Roman" w:hAnsi="Times New Roman" w:cs="Times New Roman"/>
          <w:sz w:val="24"/>
          <w:szCs w:val="24"/>
        </w:rPr>
        <w:t xml:space="preserve">Об утверждении Требований к структуре официального сайта образовательной организации в информационно-телекоммуникационной сети </w:t>
      </w:r>
      <w:r w:rsidR="00E73EF2">
        <w:rPr>
          <w:rFonts w:ascii="Times New Roman" w:eastAsia="Times New Roman" w:hAnsi="Times New Roman" w:cs="Times New Roman"/>
          <w:sz w:val="24"/>
          <w:szCs w:val="24"/>
        </w:rPr>
        <w:t>«</w:t>
      </w:r>
      <w:r w:rsidR="00DF4550" w:rsidRPr="00DF4550">
        <w:rPr>
          <w:rFonts w:ascii="Times New Roman" w:eastAsia="Times New Roman" w:hAnsi="Times New Roman" w:cs="Times New Roman"/>
          <w:sz w:val="24"/>
          <w:szCs w:val="24"/>
        </w:rPr>
        <w:t>Интернет</w:t>
      </w:r>
      <w:r w:rsidR="00E73EF2">
        <w:rPr>
          <w:rFonts w:ascii="Times New Roman" w:eastAsia="Times New Roman" w:hAnsi="Times New Roman" w:cs="Times New Roman"/>
          <w:sz w:val="24"/>
          <w:szCs w:val="24"/>
        </w:rPr>
        <w:t>»</w:t>
      </w:r>
      <w:r w:rsidR="00DF4550" w:rsidRPr="00DF4550">
        <w:rPr>
          <w:rFonts w:ascii="Times New Roman" w:eastAsia="Times New Roman" w:hAnsi="Times New Roman" w:cs="Times New Roman"/>
          <w:sz w:val="24"/>
          <w:szCs w:val="24"/>
        </w:rPr>
        <w:t xml:space="preserve"> и формату представления информации</w:t>
      </w:r>
      <w:r w:rsidR="00DF4550">
        <w:rPr>
          <w:rFonts w:ascii="Times New Roman" w:eastAsia="Times New Roman" w:hAnsi="Times New Roman" w:cs="Times New Roman"/>
          <w:sz w:val="24"/>
          <w:szCs w:val="24"/>
        </w:rPr>
        <w:t>».</w:t>
      </w:r>
    </w:p>
    <w:p w14:paraId="7DF16B2A" w14:textId="45775ADB" w:rsidR="00A84AEA" w:rsidRDefault="00A84AEA" w:rsidP="00A84AEA">
      <w:pPr>
        <w:spacing w:line="276" w:lineRule="auto"/>
        <w:ind w:left="720"/>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1.2.4. </w:t>
      </w:r>
      <w:r w:rsidRPr="00A84AEA">
        <w:rPr>
          <w:rFonts w:ascii="Times New Roman" w:eastAsia="Times New Roman" w:hAnsi="Times New Roman" w:cs="Times New Roman"/>
          <w:sz w:val="24"/>
          <w:szCs w:val="24"/>
        </w:rPr>
        <w:t xml:space="preserve">Постановление Правительства РФ от 07.02.2026 </w:t>
      </w:r>
      <w:r>
        <w:rPr>
          <w:rFonts w:ascii="Times New Roman" w:eastAsia="Times New Roman" w:hAnsi="Times New Roman" w:cs="Times New Roman"/>
          <w:sz w:val="24"/>
          <w:szCs w:val="24"/>
        </w:rPr>
        <w:t>№</w:t>
      </w:r>
      <w:r w:rsidRPr="00A84AEA">
        <w:rPr>
          <w:rFonts w:ascii="Times New Roman" w:eastAsia="Times New Roman" w:hAnsi="Times New Roman" w:cs="Times New Roman"/>
          <w:sz w:val="24"/>
          <w:szCs w:val="24"/>
        </w:rPr>
        <w:t xml:space="preserve"> 102</w:t>
      </w:r>
      <w:r>
        <w:rPr>
          <w:rFonts w:ascii="Times New Roman" w:eastAsia="Times New Roman" w:hAnsi="Times New Roman" w:cs="Times New Roman"/>
          <w:sz w:val="24"/>
          <w:szCs w:val="24"/>
        </w:rPr>
        <w:t xml:space="preserve"> «</w:t>
      </w:r>
      <w:r w:rsidRPr="00A84AEA">
        <w:rPr>
          <w:rFonts w:ascii="Times New Roman" w:eastAsia="Times New Roman" w:hAnsi="Times New Roman" w:cs="Times New Roman"/>
          <w:sz w:val="24"/>
          <w:szCs w:val="24"/>
        </w:rPr>
        <w:t xml:space="preserve">Об утверждении требований к обеспечению для инвалидов по зрению доступности информации о деятельности государственных органов и органов местного самоуправления, содержащейся на официальных сайтах государственных органов, органов местного </w:t>
      </w:r>
      <w:r w:rsidRPr="00A84AEA">
        <w:rPr>
          <w:rFonts w:ascii="Times New Roman" w:eastAsia="Times New Roman" w:hAnsi="Times New Roman" w:cs="Times New Roman"/>
          <w:sz w:val="24"/>
          <w:szCs w:val="24"/>
        </w:rPr>
        <w:lastRenderedPageBreak/>
        <w:t xml:space="preserve">самоуправления и подведомственных им организаций в информационно-телекоммуникационной сети </w:t>
      </w:r>
      <w:r>
        <w:rPr>
          <w:rFonts w:ascii="Times New Roman" w:eastAsia="Times New Roman" w:hAnsi="Times New Roman" w:cs="Times New Roman"/>
          <w:sz w:val="24"/>
          <w:szCs w:val="24"/>
        </w:rPr>
        <w:t>«</w:t>
      </w:r>
      <w:r w:rsidRPr="00A84AEA">
        <w:rPr>
          <w:rFonts w:ascii="Times New Roman" w:eastAsia="Times New Roman" w:hAnsi="Times New Roman" w:cs="Times New Roman"/>
          <w:sz w:val="24"/>
          <w:szCs w:val="24"/>
        </w:rPr>
        <w:t>Интернет</w:t>
      </w:r>
      <w:r>
        <w:rPr>
          <w:rFonts w:ascii="Times New Roman" w:eastAsia="Times New Roman" w:hAnsi="Times New Roman" w:cs="Times New Roman"/>
          <w:sz w:val="24"/>
          <w:szCs w:val="24"/>
        </w:rPr>
        <w:t>».</w:t>
      </w:r>
    </w:p>
    <w:p w14:paraId="46783B3D" w14:textId="0DB340F5" w:rsidR="005A739A" w:rsidRDefault="009C29C7" w:rsidP="004A598C">
      <w:pPr>
        <w:spacing w:line="276" w:lineRule="auto"/>
        <w:ind w:left="720"/>
        <w:contextualSpacing w:val="0"/>
        <w:jc w:val="both"/>
        <w:rPr>
          <w:rFonts w:ascii="Times New Roman" w:hAnsi="Times New Roman" w:cs="Times New Roman"/>
          <w:sz w:val="24"/>
          <w:szCs w:val="24"/>
        </w:rPr>
      </w:pPr>
      <w:r>
        <w:rPr>
          <w:rFonts w:ascii="Times New Roman" w:eastAsia="Times New Roman" w:hAnsi="Times New Roman" w:cs="Times New Roman"/>
          <w:sz w:val="24"/>
          <w:szCs w:val="24"/>
        </w:rPr>
        <w:t>1.2.</w:t>
      </w:r>
      <w:r w:rsidR="00A84AEA">
        <w:rPr>
          <w:rFonts w:ascii="Times New Roman" w:eastAsia="Times New Roman" w:hAnsi="Times New Roman" w:cs="Times New Roman"/>
          <w:sz w:val="24"/>
          <w:szCs w:val="24"/>
        </w:rPr>
        <w:t>5</w:t>
      </w:r>
      <w:r>
        <w:rPr>
          <w:rFonts w:ascii="Times New Roman" w:eastAsia="Times New Roman" w:hAnsi="Times New Roman" w:cs="Times New Roman"/>
          <w:sz w:val="24"/>
          <w:szCs w:val="24"/>
        </w:rPr>
        <w:t xml:space="preserve">. </w:t>
      </w:r>
      <w:r w:rsidR="00BF26E2">
        <w:rPr>
          <w:rFonts w:ascii="Times New Roman" w:hAnsi="Times New Roman" w:cs="Times New Roman"/>
          <w:sz w:val="24"/>
          <w:szCs w:val="24"/>
        </w:rPr>
        <w:t>«</w:t>
      </w:r>
      <w:r w:rsidR="00DF4550" w:rsidRPr="00BF26E2">
        <w:rPr>
          <w:rFonts w:ascii="Times New Roman" w:hAnsi="Times New Roman" w:cs="Times New Roman"/>
          <w:sz w:val="24"/>
          <w:szCs w:val="24"/>
        </w:rPr>
        <w:t>ГОСТ Р 52872-2019. Национальный стандарт Российской Федерации. Интернет-ресурсы и другая информация, представленная в электронно-цифровой форме. Приложения для стационарных и мобильных устройств, иные пользовательские интерфейсы. Требования доступности для людей с инвалидностью и других лиц с ограничениями жизнедеятельности</w:t>
      </w:r>
      <w:r w:rsidR="00BF26E2">
        <w:rPr>
          <w:rFonts w:ascii="Times New Roman" w:hAnsi="Times New Roman" w:cs="Times New Roman"/>
          <w:sz w:val="24"/>
          <w:szCs w:val="24"/>
        </w:rPr>
        <w:t>»</w:t>
      </w:r>
      <w:r w:rsidR="00DF4550" w:rsidRPr="00BF26E2">
        <w:rPr>
          <w:rFonts w:ascii="Times New Roman" w:hAnsi="Times New Roman" w:cs="Times New Roman"/>
          <w:sz w:val="24"/>
          <w:szCs w:val="24"/>
        </w:rPr>
        <w:t xml:space="preserve"> (утв. и введен в действие Приказом Росстандарта от 29.08.2019 </w:t>
      </w:r>
      <w:r w:rsidR="00BF26E2">
        <w:rPr>
          <w:rFonts w:ascii="Times New Roman" w:hAnsi="Times New Roman" w:cs="Times New Roman"/>
          <w:sz w:val="24"/>
          <w:szCs w:val="24"/>
        </w:rPr>
        <w:t>№</w:t>
      </w:r>
      <w:r w:rsidR="00DF4550" w:rsidRPr="00BF26E2">
        <w:rPr>
          <w:rFonts w:ascii="Times New Roman" w:hAnsi="Times New Roman" w:cs="Times New Roman"/>
          <w:sz w:val="24"/>
          <w:szCs w:val="24"/>
        </w:rPr>
        <w:t xml:space="preserve"> 589-ст)</w:t>
      </w:r>
    </w:p>
    <w:p w14:paraId="4326A294" w14:textId="2B52F0C5" w:rsidR="00A84AEA" w:rsidRPr="00BF26E2" w:rsidRDefault="00A84AEA" w:rsidP="004A598C">
      <w:pPr>
        <w:spacing w:line="276" w:lineRule="auto"/>
        <w:ind w:left="720"/>
        <w:contextualSpacing w:val="0"/>
        <w:jc w:val="both"/>
        <w:rPr>
          <w:rFonts w:ascii="Times New Roman" w:eastAsia="Times New Roman" w:hAnsi="Times New Roman" w:cs="Times New Roman"/>
          <w:sz w:val="24"/>
          <w:szCs w:val="24"/>
        </w:rPr>
      </w:pPr>
      <w:r>
        <w:rPr>
          <w:rFonts w:ascii="Times New Roman" w:hAnsi="Times New Roman" w:cs="Times New Roman"/>
          <w:sz w:val="24"/>
          <w:szCs w:val="24"/>
        </w:rPr>
        <w:t>1.2.6. «</w:t>
      </w:r>
      <w:r w:rsidRPr="00A84AEA">
        <w:rPr>
          <w:rFonts w:ascii="Times New Roman" w:hAnsi="Times New Roman" w:cs="Times New Roman"/>
          <w:sz w:val="24"/>
          <w:szCs w:val="24"/>
        </w:rPr>
        <w:t>ГОСТ Р 70176-2022. Национальный стандарт Российской Федерации. Интернет-ресурсы и другая информация, представленная в электронно-цифровой форме. Файлы формата PDF. Требования доступности для людей с инвалидностью и других лиц с ограничениями жизнедеятельности</w:t>
      </w:r>
      <w:r>
        <w:rPr>
          <w:rFonts w:ascii="Times New Roman" w:hAnsi="Times New Roman" w:cs="Times New Roman"/>
          <w:sz w:val="24"/>
          <w:szCs w:val="24"/>
        </w:rPr>
        <w:t>»</w:t>
      </w:r>
    </w:p>
    <w:p w14:paraId="0D8561B0" w14:textId="0F574395" w:rsidR="005A739A" w:rsidRDefault="009C29C7" w:rsidP="004A598C">
      <w:pPr>
        <w:spacing w:line="276" w:lineRule="auto"/>
        <w:ind w:left="720"/>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00A84AEA">
        <w:rPr>
          <w:rFonts w:ascii="Times New Roman" w:eastAsia="Times New Roman" w:hAnsi="Times New Roman" w:cs="Times New Roman"/>
          <w:sz w:val="24"/>
          <w:szCs w:val="24"/>
        </w:rPr>
        <w:t>7</w:t>
      </w:r>
      <w:r>
        <w:rPr>
          <w:rFonts w:ascii="Times New Roman" w:eastAsia="Times New Roman" w:hAnsi="Times New Roman" w:cs="Times New Roman"/>
          <w:sz w:val="24"/>
          <w:szCs w:val="24"/>
        </w:rPr>
        <w:t>. Федеральный закон от 2</w:t>
      </w:r>
      <w:r w:rsidR="007F147B">
        <w:rPr>
          <w:rFonts w:ascii="Times New Roman" w:eastAsia="Times New Roman" w:hAnsi="Times New Roman" w:cs="Times New Roman"/>
          <w:sz w:val="24"/>
          <w:szCs w:val="24"/>
        </w:rPr>
        <w:t>7</w:t>
      </w:r>
      <w:r>
        <w:rPr>
          <w:rFonts w:ascii="Times New Roman" w:eastAsia="Times New Roman" w:hAnsi="Times New Roman" w:cs="Times New Roman"/>
          <w:sz w:val="24"/>
          <w:szCs w:val="24"/>
        </w:rPr>
        <w:t>.12.1991 №</w:t>
      </w:r>
      <w:r w:rsidR="00BF26E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2124-1 «О средствах массовой информации».</w:t>
      </w:r>
    </w:p>
    <w:p w14:paraId="51015E33" w14:textId="1FBCA827" w:rsidR="005A739A" w:rsidRDefault="009C29C7" w:rsidP="004A598C">
      <w:pPr>
        <w:spacing w:line="276" w:lineRule="auto"/>
        <w:ind w:left="720"/>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00A84AEA">
        <w:rPr>
          <w:rFonts w:ascii="Times New Roman" w:eastAsia="Times New Roman" w:hAnsi="Times New Roman" w:cs="Times New Roman"/>
          <w:sz w:val="24"/>
          <w:szCs w:val="24"/>
        </w:rPr>
        <w:t>8</w:t>
      </w:r>
      <w:r>
        <w:rPr>
          <w:rFonts w:ascii="Times New Roman" w:eastAsia="Times New Roman" w:hAnsi="Times New Roman" w:cs="Times New Roman"/>
          <w:sz w:val="24"/>
          <w:szCs w:val="24"/>
        </w:rPr>
        <w:t>. Федеральный закон от 27.07.2006 №</w:t>
      </w:r>
      <w:r w:rsidR="00DA41C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149-ФЗ «Об информации, информационных технологиях и защите информации».</w:t>
      </w:r>
    </w:p>
    <w:p w14:paraId="3C87AC62" w14:textId="4168FC0A" w:rsidR="005A739A" w:rsidRDefault="009C29C7" w:rsidP="004A598C">
      <w:pPr>
        <w:spacing w:line="276" w:lineRule="auto"/>
        <w:ind w:left="720"/>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00A84AEA">
        <w:rPr>
          <w:rFonts w:ascii="Times New Roman" w:eastAsia="Times New Roman" w:hAnsi="Times New Roman" w:cs="Times New Roman"/>
          <w:sz w:val="24"/>
          <w:szCs w:val="24"/>
        </w:rPr>
        <w:t>9</w:t>
      </w:r>
      <w:r>
        <w:rPr>
          <w:rFonts w:ascii="Times New Roman" w:eastAsia="Times New Roman" w:hAnsi="Times New Roman" w:cs="Times New Roman"/>
          <w:sz w:val="24"/>
          <w:szCs w:val="24"/>
        </w:rPr>
        <w:t>. Федеральный закон от 02.05.2006 №</w:t>
      </w:r>
      <w:r w:rsidR="00DA41C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59-ФЗ «О порядке рассмотрения обращений граждан Российской Федерации». </w:t>
      </w:r>
    </w:p>
    <w:p w14:paraId="3BED0DFC" w14:textId="79F24145" w:rsidR="005A739A" w:rsidRDefault="009C29C7" w:rsidP="004A598C">
      <w:pPr>
        <w:spacing w:line="276" w:lineRule="auto"/>
        <w:ind w:left="720"/>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00A84AEA">
        <w:rPr>
          <w:rFonts w:ascii="Times New Roman" w:eastAsia="Times New Roman" w:hAnsi="Times New Roman" w:cs="Times New Roman"/>
          <w:sz w:val="24"/>
          <w:szCs w:val="24"/>
        </w:rPr>
        <w:t>10</w:t>
      </w:r>
      <w:r>
        <w:rPr>
          <w:rFonts w:ascii="Times New Roman" w:eastAsia="Times New Roman" w:hAnsi="Times New Roman" w:cs="Times New Roman"/>
          <w:sz w:val="24"/>
          <w:szCs w:val="24"/>
        </w:rPr>
        <w:t>. Федеральный закон от 27.07.2006 № 152-ФЗ «О персональных данных».</w:t>
      </w:r>
    </w:p>
    <w:p w14:paraId="103E42FC" w14:textId="472C2CA8" w:rsidR="005A739A" w:rsidRDefault="009C29C7" w:rsidP="004A598C">
      <w:pPr>
        <w:spacing w:line="276" w:lineRule="auto"/>
        <w:ind w:left="720"/>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00A84AEA">
        <w:rPr>
          <w:rFonts w:ascii="Times New Roman" w:eastAsia="Times New Roman" w:hAnsi="Times New Roman" w:cs="Times New Roman"/>
          <w:sz w:val="24"/>
          <w:szCs w:val="24"/>
        </w:rPr>
        <w:t>11</w:t>
      </w:r>
      <w:r>
        <w:rPr>
          <w:rFonts w:ascii="Times New Roman" w:eastAsia="Times New Roman" w:hAnsi="Times New Roman" w:cs="Times New Roman"/>
          <w:sz w:val="24"/>
          <w:szCs w:val="24"/>
        </w:rPr>
        <w:t>. Иные нормативно-правовые акты органов исполнительной власти по вопросам образования и воспитания обучающихся, Устав образовательной организации, настоящее Положение, иные локальные правовые акты образовательной организации (в том числе приказы и распоряжения руководителя образовательной организации).</w:t>
      </w:r>
    </w:p>
    <w:p w14:paraId="3F9C6722" w14:textId="77777777" w:rsidR="005A739A" w:rsidRDefault="009C29C7" w:rsidP="004A598C">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 Официальный сайт и информационный портал образовательной организации являются электронными общедоступными информационными ресурсами, размещёнными в сети Интернет. </w:t>
      </w:r>
    </w:p>
    <w:p w14:paraId="6E2D55EC" w14:textId="77777777" w:rsidR="005A739A" w:rsidRDefault="009C29C7" w:rsidP="004A598C">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 Цели создания официального сайта и информационного портала образовательной организации: </w:t>
      </w:r>
    </w:p>
    <w:p w14:paraId="5C461F04" w14:textId="77777777" w:rsidR="005A739A" w:rsidRDefault="009C29C7" w:rsidP="004A598C">
      <w:pPr>
        <w:spacing w:line="276" w:lineRule="auto"/>
        <w:ind w:left="720"/>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1.4.1. Исполнение требований федерального и регионального законодательств в части информационной открытости деятельности образовательной организации. </w:t>
      </w:r>
    </w:p>
    <w:p w14:paraId="0920C608" w14:textId="77777777" w:rsidR="005A739A" w:rsidRDefault="009C29C7" w:rsidP="004A598C">
      <w:pPr>
        <w:spacing w:line="276" w:lineRule="auto"/>
        <w:ind w:left="720"/>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1.4.2. Реализация прав профессионального сообщества и социума на доступ к открытой информации при соблюдении норм профессиональной этики и норм информационной безопасности.</w:t>
      </w:r>
    </w:p>
    <w:p w14:paraId="4959D1C2" w14:textId="77777777" w:rsidR="005A739A" w:rsidRDefault="009C29C7" w:rsidP="004A598C">
      <w:pPr>
        <w:spacing w:line="276" w:lineRule="auto"/>
        <w:ind w:left="720"/>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1.4.3. Защита прав и интересов всех участников образовательных отношений и отношений в сфере образования.</w:t>
      </w:r>
    </w:p>
    <w:p w14:paraId="15D0E9CD" w14:textId="77777777" w:rsidR="005A739A" w:rsidRDefault="009C29C7" w:rsidP="004A598C">
      <w:pPr>
        <w:spacing w:line="276" w:lineRule="auto"/>
        <w:ind w:left="720"/>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1.4.4. Информационная открытость и публичная отчетность о деятельности органов управления образовательной организации.</w:t>
      </w:r>
    </w:p>
    <w:p w14:paraId="0AA62DA6" w14:textId="77777777" w:rsidR="005A739A" w:rsidRDefault="009C29C7" w:rsidP="004A598C">
      <w:pPr>
        <w:spacing w:line="276" w:lineRule="auto"/>
        <w:ind w:left="720"/>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1.4.5. Обеспечение соответствия контента официального сайта и сайтов информационного портала образовательной организации требованиям к его качеству. </w:t>
      </w:r>
    </w:p>
    <w:p w14:paraId="2431FA6B" w14:textId="77777777" w:rsidR="005A739A" w:rsidRDefault="009C29C7" w:rsidP="004A598C">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1.5. Настоящее Положение регламентирует порядок создания официального сайта и сайтов информационного портала образовательной организации в сети Интернет, а также поддержание контента этих информационных ресурсов в актуальном состоянии. </w:t>
      </w:r>
    </w:p>
    <w:p w14:paraId="141E6602" w14:textId="70D8E1FD" w:rsidR="005A739A" w:rsidRDefault="009C29C7" w:rsidP="004A598C">
      <w:pPr>
        <w:spacing w:line="276" w:lineRule="auto"/>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1.6. Настоящее Положение утверждается приказом руководителя образовательной организации.</w:t>
      </w:r>
      <w:r>
        <w:rPr>
          <w:rFonts w:ascii="Times New Roman" w:eastAsia="Times New Roman" w:hAnsi="Times New Roman" w:cs="Times New Roman"/>
          <w:sz w:val="24"/>
          <w:szCs w:val="24"/>
        </w:rPr>
        <w:br/>
        <w:t xml:space="preserve"> </w:t>
      </w:r>
    </w:p>
    <w:p w14:paraId="6D3C2068" w14:textId="77777777" w:rsidR="005A739A" w:rsidRDefault="009C29C7" w:rsidP="004A598C">
      <w:pPr>
        <w:spacing w:line="276" w:lineRule="auto"/>
        <w:contextualSpacing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 Информационная структура официального сайта образовательной организации и формат предоставления на нем обязательной к размещению информации</w:t>
      </w:r>
    </w:p>
    <w:p w14:paraId="0D069DCF" w14:textId="00D4FA93" w:rsidR="003C31FF" w:rsidRPr="003C31FF" w:rsidRDefault="008D6CE0"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3C31FF" w:rsidRPr="003C31FF">
        <w:rPr>
          <w:rFonts w:ascii="Times New Roman" w:eastAsia="Times New Roman" w:hAnsi="Times New Roman" w:cs="Times New Roman"/>
          <w:sz w:val="24"/>
          <w:szCs w:val="24"/>
        </w:rPr>
        <w:t xml:space="preserve">1. С целью обеспечения доступа к информации и копиям документов, предусмотренным частью 2 статьи 29 Федерального закона от 29 декабря 2012 г. N 273-ФЗ </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Об образовании в Российской Федерации</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 xml:space="preserve"> (далее соответственно - информация; копии документов; Федеральный закон N 273-ФЗ), образовательная организация создает на своем официальном сайте в информационно-телекоммуникационной сети </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Интернет</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 xml:space="preserve"> (далее соответственно - Сайт, сеть </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Интернет</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 xml:space="preserve">) раздел </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Сведения об образовательной организации</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 xml:space="preserve"> (далее - раздел).</w:t>
      </w:r>
    </w:p>
    <w:p w14:paraId="51E0BED4" w14:textId="674EB616" w:rsidR="003C31FF" w:rsidRPr="003C31FF" w:rsidRDefault="008D6CE0"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3C31FF" w:rsidRPr="003C31FF">
        <w:rPr>
          <w:rFonts w:ascii="Times New Roman" w:eastAsia="Times New Roman" w:hAnsi="Times New Roman" w:cs="Times New Roman"/>
          <w:sz w:val="24"/>
          <w:szCs w:val="24"/>
        </w:rPr>
        <w:t>2. Информация в разделе представляется в виде набора страниц, и (или) иерархического списка, и (или) ссылок на другие разделы Сайта. Информация должна иметь общий механизм навигации по всем страницам раздела. Механизм навигации должен быть представлен на каждой странице раздела.</w:t>
      </w:r>
    </w:p>
    <w:p w14:paraId="3605A06F" w14:textId="0157AFB3" w:rsidR="003C31FF" w:rsidRPr="003C31FF" w:rsidRDefault="008D6CE0"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3C31FF" w:rsidRPr="003C31FF">
        <w:rPr>
          <w:rFonts w:ascii="Times New Roman" w:eastAsia="Times New Roman" w:hAnsi="Times New Roman" w:cs="Times New Roman"/>
          <w:sz w:val="24"/>
          <w:szCs w:val="24"/>
        </w:rPr>
        <w:t>3. Доступ к разделу должен осуществляться с главной (основной) страницы Сайта, а также из основного навигационного меню Сайта.</w:t>
      </w:r>
    </w:p>
    <w:p w14:paraId="10E89EDD" w14:textId="3D67A3AD" w:rsidR="003C31FF" w:rsidRPr="003C31FF" w:rsidRDefault="008D6CE0"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3C31FF" w:rsidRPr="003C31FF">
        <w:rPr>
          <w:rFonts w:ascii="Times New Roman" w:eastAsia="Times New Roman" w:hAnsi="Times New Roman" w:cs="Times New Roman"/>
          <w:sz w:val="24"/>
          <w:szCs w:val="24"/>
        </w:rPr>
        <w:t xml:space="preserve">4. Страницы раздела должны быть доступны в сети </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Интернет</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 xml:space="preserve"> без дополнительной регистрации, содержать информацию и копии документов, указанные в пунктах </w:t>
      </w:r>
      <w:r>
        <w:rPr>
          <w:rFonts w:ascii="Times New Roman" w:eastAsia="Times New Roman" w:hAnsi="Times New Roman" w:cs="Times New Roman"/>
          <w:sz w:val="24"/>
          <w:szCs w:val="24"/>
        </w:rPr>
        <w:t>2.</w:t>
      </w:r>
      <w:r w:rsidR="003C31FF" w:rsidRPr="003C31FF">
        <w:rPr>
          <w:rFonts w:ascii="Times New Roman" w:eastAsia="Times New Roman" w:hAnsi="Times New Roman" w:cs="Times New Roman"/>
          <w:sz w:val="24"/>
          <w:szCs w:val="24"/>
        </w:rPr>
        <w:t xml:space="preserve">7 </w:t>
      </w:r>
      <w:r>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w:t>
      </w:r>
      <w:r w:rsidR="003C31FF" w:rsidRPr="003C31FF">
        <w:rPr>
          <w:rFonts w:ascii="Times New Roman" w:eastAsia="Times New Roman" w:hAnsi="Times New Roman" w:cs="Times New Roman"/>
          <w:sz w:val="24"/>
          <w:szCs w:val="24"/>
        </w:rPr>
        <w:t>20, а также доступные для посетителей Сайта ссылки на файлы, содержащие информацию о назначении данных файлов.</w:t>
      </w:r>
    </w:p>
    <w:p w14:paraId="0A125FB9" w14:textId="18AE5825" w:rsidR="003C31FF" w:rsidRPr="003C31FF" w:rsidRDefault="008D6CE0" w:rsidP="008D6CE0">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3C31FF" w:rsidRPr="003C31FF">
        <w:rPr>
          <w:rFonts w:ascii="Times New Roman" w:eastAsia="Times New Roman" w:hAnsi="Times New Roman" w:cs="Times New Roman"/>
          <w:sz w:val="24"/>
          <w:szCs w:val="24"/>
        </w:rPr>
        <w:t xml:space="preserve">5. В разделе допускается публикация иной информации, которая размещается, опубликовывается по решению образовательной организации и (или) размещение, опубликование которой является обязательным в соответствии с законодательством </w:t>
      </w:r>
    </w:p>
    <w:p w14:paraId="5450C885" w14:textId="69B0FB12" w:rsidR="003C31FF" w:rsidRPr="003C31FF" w:rsidRDefault="008D6CE0"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3C31FF" w:rsidRPr="003C31FF">
        <w:rPr>
          <w:rFonts w:ascii="Times New Roman" w:eastAsia="Times New Roman" w:hAnsi="Times New Roman" w:cs="Times New Roman"/>
          <w:sz w:val="24"/>
          <w:szCs w:val="24"/>
        </w:rPr>
        <w:t>6. Раздел должен содержать подразделы:</w:t>
      </w:r>
    </w:p>
    <w:p w14:paraId="3A296E0F" w14:textId="2B1C0A6D" w:rsidR="003C31FF" w:rsidRPr="003C31FF" w:rsidRDefault="001D63D6"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Основные сведения</w:t>
      </w:r>
      <w:r>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w:t>
      </w:r>
    </w:p>
    <w:p w14:paraId="627003D3" w14:textId="2F5622DF" w:rsidR="003C31FF" w:rsidRPr="003C31FF" w:rsidRDefault="001D63D6"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Структура и органы управления образовательной организацией</w:t>
      </w:r>
      <w:r>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w:t>
      </w:r>
    </w:p>
    <w:p w14:paraId="7E4F8F57" w14:textId="52DA5EF6" w:rsidR="003C31FF" w:rsidRPr="003C31FF" w:rsidRDefault="001D63D6"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Документы</w:t>
      </w:r>
      <w:r>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w:t>
      </w:r>
    </w:p>
    <w:p w14:paraId="4D3AE6B4" w14:textId="47112039" w:rsidR="003C31FF" w:rsidRPr="003C31FF" w:rsidRDefault="001D63D6"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Образование</w:t>
      </w:r>
      <w:r>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w:t>
      </w:r>
    </w:p>
    <w:p w14:paraId="67B16905" w14:textId="6EA3D504" w:rsidR="003C31FF" w:rsidRPr="003C31FF" w:rsidRDefault="001D63D6"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Руководство</w:t>
      </w:r>
      <w:r>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w:t>
      </w:r>
    </w:p>
    <w:p w14:paraId="1C16D8A8" w14:textId="619F4093" w:rsidR="003C31FF" w:rsidRPr="003C31FF" w:rsidRDefault="001D63D6"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Педагогический состав</w:t>
      </w:r>
      <w:r>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w:t>
      </w:r>
    </w:p>
    <w:p w14:paraId="338277D4" w14:textId="4EEE58E1" w:rsidR="003C31FF" w:rsidRPr="003C31FF" w:rsidRDefault="001D63D6"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Материально-техническое обеспечение и оснащенность образовательного процесса. Доступная среда</w:t>
      </w:r>
      <w:r>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w:t>
      </w:r>
    </w:p>
    <w:p w14:paraId="2F3BCED7" w14:textId="07CC4825" w:rsidR="003C31FF" w:rsidRPr="003C31FF" w:rsidRDefault="001D63D6"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Платные образовательные услуги</w:t>
      </w:r>
      <w:r>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w:t>
      </w:r>
    </w:p>
    <w:p w14:paraId="247AEB3E" w14:textId="3AD6393D" w:rsidR="003C31FF" w:rsidRPr="003C31FF" w:rsidRDefault="001D63D6"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sidR="003C31FF" w:rsidRPr="003C31FF">
        <w:rPr>
          <w:rFonts w:ascii="Times New Roman" w:eastAsia="Times New Roman" w:hAnsi="Times New Roman" w:cs="Times New Roman"/>
          <w:sz w:val="24"/>
          <w:szCs w:val="24"/>
        </w:rPr>
        <w:t>Финансово-хозяйственная деятельность</w:t>
      </w:r>
      <w:r>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w:t>
      </w:r>
    </w:p>
    <w:p w14:paraId="1A9F7AE6" w14:textId="1C00CAA5" w:rsidR="003C31FF" w:rsidRPr="003C31FF" w:rsidRDefault="001D63D6"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Вакантные места для приема (перевода) обучающихся</w:t>
      </w:r>
      <w:r>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w:t>
      </w:r>
    </w:p>
    <w:p w14:paraId="733A8711" w14:textId="69898272" w:rsidR="003C31FF" w:rsidRPr="003C31FF" w:rsidRDefault="001D63D6"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Стипендии и меры поддержки обучающихся</w:t>
      </w:r>
      <w:r>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w:t>
      </w:r>
    </w:p>
    <w:p w14:paraId="275C9C40" w14:textId="719F1640" w:rsidR="003C31FF" w:rsidRPr="003C31FF" w:rsidRDefault="001D63D6"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Международное сотрудничество</w:t>
      </w:r>
      <w:r>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w:t>
      </w:r>
    </w:p>
    <w:p w14:paraId="26E30D81" w14:textId="69D30D49" w:rsidR="003C31FF" w:rsidRPr="003C31FF" w:rsidRDefault="001D63D6"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Организация питания в образовательной организации</w:t>
      </w:r>
      <w:r>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w:t>
      </w:r>
    </w:p>
    <w:p w14:paraId="6F89E7ED" w14:textId="65629930"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 xml:space="preserve">При использовании федеральных государственных образовательных стандартов, федеральных государственных требований или образовательных стандартов, разработанных и утвержденных образовательной организацией самостоятельно, самостоятельно устанавливаемых требований (при наличии) в разделе в дополнение к вышеуказанным подразделам должен быть подраздел </w:t>
      </w:r>
      <w:r w:rsidR="001D63D6">
        <w:rPr>
          <w:rFonts w:ascii="Times New Roman" w:eastAsia="Times New Roman" w:hAnsi="Times New Roman" w:cs="Times New Roman"/>
          <w:sz w:val="24"/>
          <w:szCs w:val="24"/>
        </w:rPr>
        <w:t>«</w:t>
      </w:r>
      <w:r w:rsidRPr="003C31FF">
        <w:rPr>
          <w:rFonts w:ascii="Times New Roman" w:eastAsia="Times New Roman" w:hAnsi="Times New Roman" w:cs="Times New Roman"/>
          <w:sz w:val="24"/>
          <w:szCs w:val="24"/>
        </w:rPr>
        <w:t>Образовательные стандарты и требования</w:t>
      </w:r>
      <w:r w:rsidR="001D63D6">
        <w:rPr>
          <w:rFonts w:ascii="Times New Roman" w:eastAsia="Times New Roman" w:hAnsi="Times New Roman" w:cs="Times New Roman"/>
          <w:sz w:val="24"/>
          <w:szCs w:val="24"/>
        </w:rPr>
        <w:t>»</w:t>
      </w:r>
      <w:r w:rsidRPr="003C31FF">
        <w:rPr>
          <w:rFonts w:ascii="Times New Roman" w:eastAsia="Times New Roman" w:hAnsi="Times New Roman" w:cs="Times New Roman"/>
          <w:sz w:val="24"/>
          <w:szCs w:val="24"/>
        </w:rPr>
        <w:t>.</w:t>
      </w:r>
    </w:p>
    <w:p w14:paraId="189355AD" w14:textId="3421BC39" w:rsidR="003C31FF" w:rsidRPr="003C31FF" w:rsidRDefault="008D6CE0"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3C31FF" w:rsidRPr="003C31FF">
        <w:rPr>
          <w:rFonts w:ascii="Times New Roman" w:eastAsia="Times New Roman" w:hAnsi="Times New Roman" w:cs="Times New Roman"/>
          <w:sz w:val="24"/>
          <w:szCs w:val="24"/>
        </w:rPr>
        <w:t xml:space="preserve">7. Подраздел </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Основные сведения</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 xml:space="preserve"> должен содержать информацию:</w:t>
      </w:r>
    </w:p>
    <w:p w14:paraId="674A9AF2"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а) о полном и сокращенном (при наличии) наименовании образовательной организации;</w:t>
      </w:r>
    </w:p>
    <w:p w14:paraId="34273299"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б) о дате создания образовательной организации;</w:t>
      </w:r>
    </w:p>
    <w:p w14:paraId="5ECCD4A6"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в) об учредителе, учредителях образовательной организации;</w:t>
      </w:r>
    </w:p>
    <w:p w14:paraId="7306BF91"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г) о месте нахождения образовательной организации;</w:t>
      </w:r>
    </w:p>
    <w:p w14:paraId="64F000A7"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д) о режиме и графике работы образовательной организации;</w:t>
      </w:r>
    </w:p>
    <w:p w14:paraId="665604EC"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е) о контактных телефонах и адресах электронной почты образовательной организации;</w:t>
      </w:r>
    </w:p>
    <w:p w14:paraId="0D07AE0D" w14:textId="3075AB78"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 xml:space="preserve">ж) о местах осуществления образовательной деятельности, сведения о которых в соответствии с Федеральным законом N 273-ФЗ не включаются в соответствующую запись в реестре лицензий на осуществление образовательной деятельности, перечисленных в Правилах размещения на официальном сайте образовательной организации в информационно-телекоммуникационной сети </w:t>
      </w:r>
      <w:r w:rsidR="001D63D6">
        <w:rPr>
          <w:rFonts w:ascii="Times New Roman" w:eastAsia="Times New Roman" w:hAnsi="Times New Roman" w:cs="Times New Roman"/>
          <w:sz w:val="24"/>
          <w:szCs w:val="24"/>
        </w:rPr>
        <w:t>«</w:t>
      </w:r>
      <w:r w:rsidRPr="003C31FF">
        <w:rPr>
          <w:rFonts w:ascii="Times New Roman" w:eastAsia="Times New Roman" w:hAnsi="Times New Roman" w:cs="Times New Roman"/>
          <w:sz w:val="24"/>
          <w:szCs w:val="24"/>
        </w:rPr>
        <w:t>Интернет</w:t>
      </w:r>
      <w:r w:rsidR="001D63D6">
        <w:rPr>
          <w:rFonts w:ascii="Times New Roman" w:eastAsia="Times New Roman" w:hAnsi="Times New Roman" w:cs="Times New Roman"/>
          <w:sz w:val="24"/>
          <w:szCs w:val="24"/>
        </w:rPr>
        <w:t>»</w:t>
      </w:r>
      <w:r w:rsidRPr="003C31FF">
        <w:rPr>
          <w:rFonts w:ascii="Times New Roman" w:eastAsia="Times New Roman" w:hAnsi="Times New Roman" w:cs="Times New Roman"/>
          <w:sz w:val="24"/>
          <w:szCs w:val="24"/>
        </w:rPr>
        <w:t xml:space="preserve"> и обновления информации об образовательной организации, утвержденных постановлением Правительства Российской Федерации от 20 октября 2021 г. N 1802 (далее - Правила N 1802), в виде адреса места нахождения;</w:t>
      </w:r>
    </w:p>
    <w:p w14:paraId="321B33CA"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з) о лицензии на осуществление образовательной деятельности (выписке из реестра лицензий на осуществление образовательной деятельности);</w:t>
      </w:r>
    </w:p>
    <w:p w14:paraId="14AB062E" w14:textId="2C7E7768" w:rsidR="003C31FF" w:rsidRPr="003C31FF" w:rsidRDefault="004951B3"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3C31FF" w:rsidRPr="003C31FF">
        <w:rPr>
          <w:rFonts w:ascii="Times New Roman" w:eastAsia="Times New Roman" w:hAnsi="Times New Roman" w:cs="Times New Roman"/>
          <w:sz w:val="24"/>
          <w:szCs w:val="24"/>
        </w:rPr>
        <w:t xml:space="preserve">8. Подраздел </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Структура и органы управления образовательной организацией</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 xml:space="preserve"> должен содержать информацию:</w:t>
      </w:r>
    </w:p>
    <w:p w14:paraId="0018DFAB"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а) о наименовании структурного подразделения (органа управления);</w:t>
      </w:r>
    </w:p>
    <w:p w14:paraId="55494523"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б) о фамилиях, именах, отчествах (при наличии) и должности руководителей структурных подразделений;</w:t>
      </w:r>
    </w:p>
    <w:p w14:paraId="76EE3B63"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в) о месте нахождения структурных подразделений;</w:t>
      </w:r>
    </w:p>
    <w:p w14:paraId="2C692D1E" w14:textId="7022425C"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 xml:space="preserve">г) об адресах официальных сайтов в сети </w:t>
      </w:r>
      <w:r w:rsidR="001D63D6">
        <w:rPr>
          <w:rFonts w:ascii="Times New Roman" w:eastAsia="Times New Roman" w:hAnsi="Times New Roman" w:cs="Times New Roman"/>
          <w:sz w:val="24"/>
          <w:szCs w:val="24"/>
        </w:rPr>
        <w:t>«</w:t>
      </w:r>
      <w:r w:rsidRPr="003C31FF">
        <w:rPr>
          <w:rFonts w:ascii="Times New Roman" w:eastAsia="Times New Roman" w:hAnsi="Times New Roman" w:cs="Times New Roman"/>
          <w:sz w:val="24"/>
          <w:szCs w:val="24"/>
        </w:rPr>
        <w:t>Интернет</w:t>
      </w:r>
      <w:r w:rsidR="001D63D6">
        <w:rPr>
          <w:rFonts w:ascii="Times New Roman" w:eastAsia="Times New Roman" w:hAnsi="Times New Roman" w:cs="Times New Roman"/>
          <w:sz w:val="24"/>
          <w:szCs w:val="24"/>
        </w:rPr>
        <w:t>»</w:t>
      </w:r>
      <w:r w:rsidRPr="003C31FF">
        <w:rPr>
          <w:rFonts w:ascii="Times New Roman" w:eastAsia="Times New Roman" w:hAnsi="Times New Roman" w:cs="Times New Roman"/>
          <w:sz w:val="24"/>
          <w:szCs w:val="24"/>
        </w:rPr>
        <w:t xml:space="preserve"> структурных подразделений (при наличии);</w:t>
      </w:r>
    </w:p>
    <w:p w14:paraId="59F49DF5"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д) об адресах электронной почты структурных подразделений (при наличии);</w:t>
      </w:r>
    </w:p>
    <w:p w14:paraId="185C937A" w14:textId="5937E1B2"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lastRenderedPageBreak/>
        <w:t xml:space="preserve">е) о наличии положений о структурных подразделениях (об органах управления) с приложением указанных положений в виде электронных документов, подписанных простой электронной подписью в соответствии с Федеральным законом от 6 апреля 2011 г. N 63-ФЗ </w:t>
      </w:r>
      <w:r w:rsidR="001D63D6">
        <w:rPr>
          <w:rFonts w:ascii="Times New Roman" w:eastAsia="Times New Roman" w:hAnsi="Times New Roman" w:cs="Times New Roman"/>
          <w:sz w:val="24"/>
          <w:szCs w:val="24"/>
        </w:rPr>
        <w:t>«</w:t>
      </w:r>
      <w:r w:rsidRPr="003C31FF">
        <w:rPr>
          <w:rFonts w:ascii="Times New Roman" w:eastAsia="Times New Roman" w:hAnsi="Times New Roman" w:cs="Times New Roman"/>
          <w:sz w:val="24"/>
          <w:szCs w:val="24"/>
        </w:rPr>
        <w:t>Об электронной подписи</w:t>
      </w:r>
      <w:r w:rsidR="001D63D6">
        <w:rPr>
          <w:rFonts w:ascii="Times New Roman" w:eastAsia="Times New Roman" w:hAnsi="Times New Roman" w:cs="Times New Roman"/>
          <w:sz w:val="24"/>
          <w:szCs w:val="24"/>
        </w:rPr>
        <w:t>»</w:t>
      </w:r>
      <w:r w:rsidRPr="003C31FF">
        <w:rPr>
          <w:rFonts w:ascii="Times New Roman" w:eastAsia="Times New Roman" w:hAnsi="Times New Roman" w:cs="Times New Roman"/>
          <w:sz w:val="24"/>
          <w:szCs w:val="24"/>
        </w:rPr>
        <w:t xml:space="preserve"> (далее соответственно - электронный документ, Федеральный закон N 63-ФЗ).</w:t>
      </w:r>
    </w:p>
    <w:p w14:paraId="32927022" w14:textId="555E8FE2" w:rsidR="003C31FF" w:rsidRPr="003C31FF" w:rsidRDefault="004951B3"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3C31FF" w:rsidRPr="003C31FF">
        <w:rPr>
          <w:rFonts w:ascii="Times New Roman" w:eastAsia="Times New Roman" w:hAnsi="Times New Roman" w:cs="Times New Roman"/>
          <w:sz w:val="24"/>
          <w:szCs w:val="24"/>
        </w:rPr>
        <w:t xml:space="preserve">9. В подразделе </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Документы</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 xml:space="preserve"> должны быть размещены копии следующих документов или электронные документы:</w:t>
      </w:r>
    </w:p>
    <w:p w14:paraId="36E4A6C3"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а) устав образовательной организации;</w:t>
      </w:r>
    </w:p>
    <w:p w14:paraId="7CDE5B95"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б) правила внутреннего распорядка обучающихся;</w:t>
      </w:r>
    </w:p>
    <w:p w14:paraId="796C4DAC"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в) правила внутреннего трудового распорядка;</w:t>
      </w:r>
    </w:p>
    <w:p w14:paraId="4AECCB13"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г) коллективный договор (при наличии);</w:t>
      </w:r>
    </w:p>
    <w:p w14:paraId="79378106" w14:textId="5BBCD585"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д) локальные нормативные акты образовательной организации по основным вопросам организации и осуществления образовательной деятельности, предусмотренные Федеральным законом N 273-ФЗ;</w:t>
      </w:r>
    </w:p>
    <w:p w14:paraId="70D40FDE"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е) отчет о результатах самообследования;</w:t>
      </w:r>
    </w:p>
    <w:p w14:paraId="1271BB3A" w14:textId="765839F0"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ж) предписания органов, осуществляющих государственный контроль (надзор) в сфере образования, отчетов об исполнении таких предписаний (до подтверждения органом, осуществляющим государственный контроль (надзор) в сфере образования, исполнения предписания или признания его недействительным в установленном законом порядке) (при наличии).</w:t>
      </w:r>
    </w:p>
    <w:p w14:paraId="72A9F947" w14:textId="1E0CE400" w:rsidR="003C31FF" w:rsidRPr="003C31FF" w:rsidRDefault="004951B3"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3C31FF" w:rsidRPr="003C31FF">
        <w:rPr>
          <w:rFonts w:ascii="Times New Roman" w:eastAsia="Times New Roman" w:hAnsi="Times New Roman" w:cs="Times New Roman"/>
          <w:sz w:val="24"/>
          <w:szCs w:val="24"/>
        </w:rPr>
        <w:t xml:space="preserve">10. Подраздел </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Образование</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 xml:space="preserve"> должен содержать следующую информацию:</w:t>
      </w:r>
    </w:p>
    <w:p w14:paraId="7DCD049D" w14:textId="322C64D9"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 xml:space="preserve">1) о реализуемых образовательных программах с указанием учебных предметов, курсов, дисциплин (модулей), практики, предусмотренных соответствующей образовательной программой (за исключением образовательных программ дошкольного образования), представляемую в виде образовательной программы в </w:t>
      </w:r>
      <w:r w:rsidR="00C65AF0">
        <w:rPr>
          <w:rFonts w:ascii="Times New Roman" w:eastAsia="Times New Roman" w:hAnsi="Times New Roman" w:cs="Times New Roman"/>
          <w:sz w:val="24"/>
          <w:szCs w:val="24"/>
        </w:rPr>
        <w:t>виде</w:t>
      </w:r>
      <w:r w:rsidRPr="003C31FF">
        <w:rPr>
          <w:rFonts w:ascii="Times New Roman" w:eastAsia="Times New Roman" w:hAnsi="Times New Roman" w:cs="Times New Roman"/>
          <w:sz w:val="24"/>
          <w:szCs w:val="24"/>
        </w:rPr>
        <w:t xml:space="preserve"> электронного документа или в виде активных ссылок, непосредственный переход по которым позволяет получить доступ к страницам Сайта, содержащим отдельные компоненты образовательной программы, с указанием для каждой из них следующей информации:</w:t>
      </w:r>
    </w:p>
    <w:p w14:paraId="47E235C2"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а) об уровне общего или профессионального образования, о наименовании образовательной программы (для общеобразовательных программ);</w:t>
      </w:r>
    </w:p>
    <w:p w14:paraId="4C352DD8"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б) о форме обучения (за исключением образовательных программ дошкольного образования);</w:t>
      </w:r>
    </w:p>
    <w:p w14:paraId="2F2C8432"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в) о нормативном сроке обучения, коде и наименовании профессии, специальности (специальностей), направления (направлений) подготовки или укрупненной группе профессий, специальностей и направлений подготовки (для образовательных программ высшего образования по программам бакалавриата, программам специалитета, программам магистратуры, программам ординатуры и программам ассистентуры-стажировки);</w:t>
      </w:r>
    </w:p>
    <w:p w14:paraId="59D84C00" w14:textId="77777777" w:rsid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lastRenderedPageBreak/>
        <w:t>г) о шифре и наименовании области науки, группы научных специальностей, научной специальности (для образовательных программ высшего образования по программам подготовки научных и научно-педагогических кадров в аспирантуре (адъюнктуре);</w:t>
      </w:r>
    </w:p>
    <w:p w14:paraId="01BAE54B" w14:textId="3577F3B1" w:rsidR="00C65AF0" w:rsidRPr="003C31FF" w:rsidRDefault="00C65AF0" w:rsidP="003C31FF">
      <w:pPr>
        <w:spacing w:line="276" w:lineRule="auto"/>
        <w:contextualSpacing w:val="0"/>
        <w:jc w:val="both"/>
        <w:rPr>
          <w:rFonts w:ascii="Times New Roman" w:eastAsia="Times New Roman" w:hAnsi="Times New Roman" w:cs="Times New Roman"/>
          <w:sz w:val="24"/>
          <w:szCs w:val="24"/>
        </w:rPr>
      </w:pPr>
      <w:r w:rsidRPr="00C65AF0">
        <w:rPr>
          <w:rFonts w:ascii="Times New Roman" w:eastAsia="Times New Roman" w:hAnsi="Times New Roman" w:cs="Times New Roman"/>
          <w:sz w:val="24"/>
          <w:szCs w:val="24"/>
        </w:rPr>
        <w:t xml:space="preserve">д) о наличии или об отсутствии государственной аккредитации образовательной деятельности по реализуемым образовательным программам, за исключением образовательных программ дошкольного образования, программ подготовки научных и научно-педагогических кадров в аспирантуре (адъюнктуре), образовательных программ, реализуемых в соответствии с федеральным государственным образовательным стандартом образования обучающихся с нарушением интеллекта, основных программ профессионального обучения, дополнительных образовательных программ (выписке из государственной информационной системы </w:t>
      </w:r>
      <w:r>
        <w:rPr>
          <w:rFonts w:ascii="Times New Roman" w:eastAsia="Times New Roman" w:hAnsi="Times New Roman" w:cs="Times New Roman"/>
          <w:sz w:val="24"/>
          <w:szCs w:val="24"/>
        </w:rPr>
        <w:t>«</w:t>
      </w:r>
      <w:r w:rsidRPr="00C65AF0">
        <w:rPr>
          <w:rFonts w:ascii="Times New Roman" w:eastAsia="Times New Roman" w:hAnsi="Times New Roman" w:cs="Times New Roman"/>
          <w:sz w:val="24"/>
          <w:szCs w:val="24"/>
        </w:rPr>
        <w:t>Реестр организаций, осуществляющих образовательную деятельность по имеющим государственную аккредитацию образовательным программам</w:t>
      </w:r>
      <w:r>
        <w:rPr>
          <w:rFonts w:ascii="Times New Roman" w:eastAsia="Times New Roman" w:hAnsi="Times New Roman" w:cs="Times New Roman"/>
          <w:sz w:val="24"/>
          <w:szCs w:val="24"/>
        </w:rPr>
        <w:t>».</w:t>
      </w:r>
    </w:p>
    <w:p w14:paraId="439A7F9F" w14:textId="34D1368B" w:rsidR="003C31FF" w:rsidRPr="003C31FF" w:rsidRDefault="003C31FF" w:rsidP="008D6CE0">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 xml:space="preserve">2) о направлениях и результатах научной (научно-исследовательской) деятельности и научно-исследовательской базе для ее осуществления (для образовательных организаций высшего образования и образовательных организаций дополнительного профессионального </w:t>
      </w:r>
    </w:p>
    <w:p w14:paraId="4C190DEE" w14:textId="543F9240"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 xml:space="preserve">3) о численности обучающихся по реализуемым образовательным программам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 (в </w:t>
      </w:r>
      <w:r w:rsidR="00C65AF0">
        <w:rPr>
          <w:rFonts w:ascii="Times New Roman" w:eastAsia="Times New Roman" w:hAnsi="Times New Roman" w:cs="Times New Roman"/>
          <w:sz w:val="24"/>
          <w:szCs w:val="24"/>
        </w:rPr>
        <w:t>виде</w:t>
      </w:r>
      <w:r w:rsidRPr="003C31FF">
        <w:rPr>
          <w:rFonts w:ascii="Times New Roman" w:eastAsia="Times New Roman" w:hAnsi="Times New Roman" w:cs="Times New Roman"/>
          <w:sz w:val="24"/>
          <w:szCs w:val="24"/>
        </w:rPr>
        <w:t xml:space="preserve"> электронного документа);</w:t>
      </w:r>
    </w:p>
    <w:p w14:paraId="77A70929" w14:textId="2C769A7C"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4) о численности обучающихся, являющихся иностранными гражданами, по каждой общеобразовательной программе и каждой профессии, специальности, в том числе научной, направлению подготовки или укрупненной группе профессий, специальностей и направлений подготовки (для профессиональных образовательных программ);</w:t>
      </w:r>
    </w:p>
    <w:p w14:paraId="119880CB" w14:textId="0C5DD9DE"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 xml:space="preserve">5) о языках образования (в </w:t>
      </w:r>
      <w:r w:rsidR="00C65AF0">
        <w:rPr>
          <w:rFonts w:ascii="Times New Roman" w:eastAsia="Times New Roman" w:hAnsi="Times New Roman" w:cs="Times New Roman"/>
          <w:sz w:val="24"/>
          <w:szCs w:val="24"/>
        </w:rPr>
        <w:t>виде</w:t>
      </w:r>
      <w:r w:rsidRPr="003C31FF">
        <w:rPr>
          <w:rFonts w:ascii="Times New Roman" w:eastAsia="Times New Roman" w:hAnsi="Times New Roman" w:cs="Times New Roman"/>
          <w:sz w:val="24"/>
          <w:szCs w:val="24"/>
        </w:rPr>
        <w:t xml:space="preserve"> электронного документа);</w:t>
      </w:r>
    </w:p>
    <w:p w14:paraId="006D0C4F" w14:textId="452E50A0"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6) о результатах приема по каждой профессии, специальности среднего профессионального образования (при наличии вступительных испытаний), каждому направлению подготовки или специальности высшего образования, каждой научной специальности с различными условиями приема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 с указанием средней суммы набранных баллов по всем вступительным испытаниям, а также о результатах перевода, восстановления и отчисления</w:t>
      </w:r>
      <w:r w:rsidR="00C65AF0">
        <w:rPr>
          <w:rFonts w:ascii="Times New Roman" w:eastAsia="Times New Roman" w:hAnsi="Times New Roman" w:cs="Times New Roman"/>
          <w:sz w:val="24"/>
          <w:szCs w:val="24"/>
        </w:rPr>
        <w:t xml:space="preserve"> </w:t>
      </w:r>
      <w:r w:rsidR="00C65AF0" w:rsidRPr="00C65AF0">
        <w:rPr>
          <w:rFonts w:ascii="Times New Roman" w:eastAsia="Times New Roman" w:hAnsi="Times New Roman" w:cs="Times New Roman"/>
          <w:sz w:val="24"/>
          <w:szCs w:val="24"/>
        </w:rPr>
        <w:t>(в виде электронного документа)</w:t>
      </w:r>
      <w:r w:rsidRPr="003C31FF">
        <w:rPr>
          <w:rFonts w:ascii="Times New Roman" w:eastAsia="Times New Roman" w:hAnsi="Times New Roman" w:cs="Times New Roman"/>
          <w:sz w:val="24"/>
          <w:szCs w:val="24"/>
        </w:rPr>
        <w:t>;</w:t>
      </w:r>
    </w:p>
    <w:p w14:paraId="36E49E32" w14:textId="2C90F99B"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7) о трудоустройстве выпускников в виде численности трудоустроенных выпускников прошлого учебного года, освоивших основные профессиональные образовательные программы среднего профессионального и высшего образования, по каждой профессии, специальности, в том числе научной, направлению подготовки или укрупненной группе профессий, специальностей и направлений подготовки.</w:t>
      </w:r>
    </w:p>
    <w:p w14:paraId="1AFFCD91" w14:textId="40EC6B55" w:rsidR="003C31FF" w:rsidRPr="003C31FF" w:rsidRDefault="004951B3"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3C31FF" w:rsidRPr="003C31FF">
        <w:rPr>
          <w:rFonts w:ascii="Times New Roman" w:eastAsia="Times New Roman" w:hAnsi="Times New Roman" w:cs="Times New Roman"/>
          <w:sz w:val="24"/>
          <w:szCs w:val="24"/>
        </w:rPr>
        <w:t xml:space="preserve">11. Подраздел </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Руководство</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 xml:space="preserve"> должен содержать следующую информацию о руководителе образовательной организации, его заместителях, руководителях филиалов образовательной организации (при наличии):</w:t>
      </w:r>
    </w:p>
    <w:p w14:paraId="627DF097"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а) фамилия, имя, отчество (последнее - при наличии) руководителя, его заместителей;</w:t>
      </w:r>
    </w:p>
    <w:p w14:paraId="1483C48C"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lastRenderedPageBreak/>
        <w:t>б) должности руководителя, его заместителей;</w:t>
      </w:r>
    </w:p>
    <w:p w14:paraId="1E17F3B9"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в) контактные телефоны;</w:t>
      </w:r>
    </w:p>
    <w:p w14:paraId="17EDB0EA" w14:textId="4A6E66DB"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г) адреса электронной почты.</w:t>
      </w:r>
    </w:p>
    <w:p w14:paraId="28CAAC8C" w14:textId="77777777" w:rsidR="00C65AF0" w:rsidRDefault="004951B3"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3C31FF" w:rsidRPr="003C31FF">
        <w:rPr>
          <w:rFonts w:ascii="Times New Roman" w:eastAsia="Times New Roman" w:hAnsi="Times New Roman" w:cs="Times New Roman"/>
          <w:sz w:val="24"/>
          <w:szCs w:val="24"/>
        </w:rPr>
        <w:t xml:space="preserve">12. </w:t>
      </w:r>
      <w:r w:rsidR="00C65AF0" w:rsidRPr="00C65AF0">
        <w:rPr>
          <w:rFonts w:ascii="Times New Roman" w:eastAsia="Times New Roman" w:hAnsi="Times New Roman" w:cs="Times New Roman"/>
          <w:sz w:val="24"/>
          <w:szCs w:val="24"/>
        </w:rPr>
        <w:t xml:space="preserve">Подраздел </w:t>
      </w:r>
      <w:r w:rsidR="00C65AF0">
        <w:rPr>
          <w:rFonts w:ascii="Times New Roman" w:eastAsia="Times New Roman" w:hAnsi="Times New Roman" w:cs="Times New Roman"/>
          <w:sz w:val="24"/>
          <w:szCs w:val="24"/>
        </w:rPr>
        <w:t>«</w:t>
      </w:r>
      <w:r w:rsidR="00C65AF0" w:rsidRPr="00C65AF0">
        <w:rPr>
          <w:rFonts w:ascii="Times New Roman" w:eastAsia="Times New Roman" w:hAnsi="Times New Roman" w:cs="Times New Roman"/>
          <w:sz w:val="24"/>
          <w:szCs w:val="24"/>
        </w:rPr>
        <w:t>Педагогический состав</w:t>
      </w:r>
      <w:r w:rsidR="00C65AF0">
        <w:rPr>
          <w:rFonts w:ascii="Times New Roman" w:eastAsia="Times New Roman" w:hAnsi="Times New Roman" w:cs="Times New Roman"/>
          <w:sz w:val="24"/>
          <w:szCs w:val="24"/>
        </w:rPr>
        <w:t>»</w:t>
      </w:r>
      <w:r w:rsidR="00C65AF0" w:rsidRPr="00C65AF0">
        <w:rPr>
          <w:rFonts w:ascii="Times New Roman" w:eastAsia="Times New Roman" w:hAnsi="Times New Roman" w:cs="Times New Roman"/>
          <w:sz w:val="24"/>
          <w:szCs w:val="24"/>
        </w:rPr>
        <w:t xml:space="preserve"> должен содержать следующую информацию о персональном составе педагогических работников каждой реализуемой образовательной программы в виде электронного документа или в виде активных ссылок, непосредственный переход по которым позволяет получить доступ к страницам Сайта, содержащим информацию, указанную в настоящем пункте:</w:t>
      </w:r>
    </w:p>
    <w:p w14:paraId="2D8A267B" w14:textId="6C9B9C5E"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а) фамилия, имя, отчество (последнее - при наличии) педагогического работника;</w:t>
      </w:r>
    </w:p>
    <w:p w14:paraId="27F2FE9F"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б) занимаемая должность (должности);</w:t>
      </w:r>
    </w:p>
    <w:p w14:paraId="301EED9C"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в) преподаваемые учебные предметы, курсы, дисциплины (модули);</w:t>
      </w:r>
    </w:p>
    <w:p w14:paraId="2D8E36F7"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г) уровень (уровни) профессионального образования с указанием наименования направления подготовки и (или) специальности, в том числе научной, и квалификации;</w:t>
      </w:r>
    </w:p>
    <w:p w14:paraId="43DF6B89"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д) ученая степень (при наличии);</w:t>
      </w:r>
    </w:p>
    <w:p w14:paraId="6D2D3D62"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е) ученое звание (при наличии);</w:t>
      </w:r>
    </w:p>
    <w:p w14:paraId="7B98D7E7"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ж) сведения о повышении квалификации (за последние 3 года);</w:t>
      </w:r>
    </w:p>
    <w:p w14:paraId="319FAA23"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з) сведения о профессиональной переподготовке (при наличии);</w:t>
      </w:r>
    </w:p>
    <w:p w14:paraId="554EC5DF"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и) сведения о продолжительности опыта (лет) работы в профессиональной сфере, соответствующей образовательной деятельности по реализации учебных предметов, курсов, дисциплин (модулей);</w:t>
      </w:r>
    </w:p>
    <w:p w14:paraId="4A09EEF4" w14:textId="0B0D0EF5"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к) наименование общеобразовательной программы (общеобразовательных программ), код и наименование профессии, специальности (специальностей), направления (направлений) подготовки или укрупненной группы профессий, специальностей и направлений подготовки профессиональной образовательной программы высшего образования по программам бакалавриата, специалитета, магистратуры, ординатуры, ассистентуры-стажировки, шифр и наименование области науки, группы научных специальностей, научной специальности программы (программ) подготовки научных и научно-педагогических кадров в аспирантуре (адъюнктуре), в реализации которых участвует педагогический работник.</w:t>
      </w:r>
    </w:p>
    <w:p w14:paraId="4C20704A" w14:textId="4E44B87D" w:rsidR="003C31FF" w:rsidRPr="003C31FF" w:rsidRDefault="004951B3"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3C31FF" w:rsidRPr="003C31FF">
        <w:rPr>
          <w:rFonts w:ascii="Times New Roman" w:eastAsia="Times New Roman" w:hAnsi="Times New Roman" w:cs="Times New Roman"/>
          <w:sz w:val="24"/>
          <w:szCs w:val="24"/>
        </w:rPr>
        <w:t xml:space="preserve">13. Подраздел </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Материально-техническое обеспечение и оснащенность образовательного процесса. Доступная среда</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 xml:space="preserve"> должен содержать следующую информацию</w:t>
      </w:r>
      <w:r w:rsidR="00ED240A">
        <w:rPr>
          <w:rFonts w:ascii="Times New Roman" w:eastAsia="Times New Roman" w:hAnsi="Times New Roman" w:cs="Times New Roman"/>
          <w:sz w:val="24"/>
          <w:szCs w:val="24"/>
        </w:rPr>
        <w:t xml:space="preserve"> </w:t>
      </w:r>
      <w:r w:rsidR="00ED240A" w:rsidRPr="00ED240A">
        <w:rPr>
          <w:rFonts w:ascii="Times New Roman" w:eastAsia="Times New Roman" w:hAnsi="Times New Roman" w:cs="Times New Roman"/>
          <w:sz w:val="24"/>
          <w:szCs w:val="24"/>
        </w:rPr>
        <w:t>и документы</w:t>
      </w:r>
      <w:r w:rsidR="003C31FF" w:rsidRPr="003C31FF">
        <w:rPr>
          <w:rFonts w:ascii="Times New Roman" w:eastAsia="Times New Roman" w:hAnsi="Times New Roman" w:cs="Times New Roman"/>
          <w:sz w:val="24"/>
          <w:szCs w:val="24"/>
        </w:rPr>
        <w:t>:</w:t>
      </w:r>
    </w:p>
    <w:p w14:paraId="1380957C"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1) о материально-техническом обеспечении образовательной деятельности, в том числе в отношении инвалидов и лиц с ограниченными возможностями здоровья:</w:t>
      </w:r>
    </w:p>
    <w:p w14:paraId="46F37E47"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а) о наличии оборудованных учебных кабинетов;</w:t>
      </w:r>
    </w:p>
    <w:p w14:paraId="06404788"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б) о наличии оборудованных объектов для проведения практических занятий;</w:t>
      </w:r>
    </w:p>
    <w:p w14:paraId="6B04E8CC"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в) о наличии оборудованных библиотек;</w:t>
      </w:r>
    </w:p>
    <w:p w14:paraId="3663C362"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г) о наличии оборудованных объектов спорта;</w:t>
      </w:r>
    </w:p>
    <w:p w14:paraId="2C4B6862"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lastRenderedPageBreak/>
        <w:t>д) о наличии оборудованных средствах обучения и воспитания;</w:t>
      </w:r>
    </w:p>
    <w:p w14:paraId="63F05303"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е) о доступе к информационным системам и информационно-телекоммуникационным сетям;</w:t>
      </w:r>
    </w:p>
    <w:p w14:paraId="15AD8B02" w14:textId="72196E50"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ж) об электронных образовательных ресурсах, к которым обеспечивается доступ обучающихся;</w:t>
      </w:r>
    </w:p>
    <w:p w14:paraId="5AD7D3A7" w14:textId="2058218C"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 xml:space="preserve">з) </w:t>
      </w:r>
      <w:r w:rsidR="00C43619" w:rsidRPr="00C43619">
        <w:rPr>
          <w:rFonts w:ascii="Times New Roman" w:eastAsia="Times New Roman" w:hAnsi="Times New Roman" w:cs="Times New Roman"/>
          <w:sz w:val="24"/>
          <w:szCs w:val="24"/>
        </w:rPr>
        <w:t>о наличии общежития, интерната, количестве жилых помещений в общежитии, интернате для иногородних обучающихся, количестве изолированных жилых помещений (отдельных комнат), определенных для проживания нуждающихся в жилых помещениях в общежитии студенческих семей (для образовательных организаций высшего образования), формировании платы за проживание в общежитии;</w:t>
      </w:r>
    </w:p>
    <w:p w14:paraId="5CC04709"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2) о специальных условиях для получения образования инвалидами и лицами с ограниченными возможностями здоровья:</w:t>
      </w:r>
    </w:p>
    <w:p w14:paraId="577219AE"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а) об обеспечении доступа в здания образовательной организации, в том числе в общежитие, интернат, приспособленных для использования инвалидами и лицами с ограниченными возможностями здоровья;</w:t>
      </w:r>
    </w:p>
    <w:p w14:paraId="4F501A40" w14:textId="77777777" w:rsid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б) о наличии специальных технических средств обучения коллективного и индивидуального пользования инвалидов и лиц с ограниченными возможностями здоровья.</w:t>
      </w:r>
    </w:p>
    <w:p w14:paraId="0D53B5EA" w14:textId="06A803D3" w:rsidR="00C43619" w:rsidRPr="003C31FF" w:rsidRDefault="00C43619" w:rsidP="003C31FF">
      <w:pPr>
        <w:spacing w:line="276" w:lineRule="auto"/>
        <w:contextualSpacing w:val="0"/>
        <w:jc w:val="both"/>
        <w:rPr>
          <w:rFonts w:ascii="Times New Roman" w:eastAsia="Times New Roman" w:hAnsi="Times New Roman" w:cs="Times New Roman"/>
          <w:sz w:val="24"/>
          <w:szCs w:val="24"/>
        </w:rPr>
      </w:pPr>
      <w:r w:rsidRPr="00C43619">
        <w:rPr>
          <w:rFonts w:ascii="Times New Roman" w:eastAsia="Times New Roman" w:hAnsi="Times New Roman" w:cs="Times New Roman"/>
          <w:sz w:val="24"/>
          <w:szCs w:val="24"/>
        </w:rPr>
        <w:t>3) документ о порядке предоставления жилых помещений в общежитиях.</w:t>
      </w:r>
    </w:p>
    <w:p w14:paraId="4F0BF49F" w14:textId="63DE9131" w:rsidR="003C31FF" w:rsidRPr="003C31FF" w:rsidRDefault="004951B3"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3C31FF" w:rsidRPr="003C31FF">
        <w:rPr>
          <w:rFonts w:ascii="Times New Roman" w:eastAsia="Times New Roman" w:hAnsi="Times New Roman" w:cs="Times New Roman"/>
          <w:sz w:val="24"/>
          <w:szCs w:val="24"/>
        </w:rPr>
        <w:t xml:space="preserve">14. Подраздел </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Платные образовательные услуги</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 xml:space="preserve"> должен содержать следующие документы:</w:t>
      </w:r>
    </w:p>
    <w:p w14:paraId="18B45CC5"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а) о порядке оказания платных образовательных услуг, в том числе образец договора об оказании платных образовательных услуг;</w:t>
      </w:r>
    </w:p>
    <w:p w14:paraId="5A579F59"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б) об утверждении стоимости обучения по каждой образовательной программе;</w:t>
      </w:r>
    </w:p>
    <w:p w14:paraId="6E88F27F"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в) об установлении размера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 за содержание детей в образовательной организации, реализующей образовательные программы начального общего, основного общего или среднего общего образования, если в такой образовательной организации созданы условия для проживания обучающихся в интернате, либо за осуществление присмотра и ухода за детьми в группах продленного дня в образовательной организации, реализующей образовательные программы начального общего, основного общего или среднего общего образования.</w:t>
      </w:r>
    </w:p>
    <w:p w14:paraId="16CBD1D3" w14:textId="2832067B" w:rsidR="003C31FF" w:rsidRPr="003C31FF" w:rsidRDefault="004951B3"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3C31FF" w:rsidRPr="003C31FF">
        <w:rPr>
          <w:rFonts w:ascii="Times New Roman" w:eastAsia="Times New Roman" w:hAnsi="Times New Roman" w:cs="Times New Roman"/>
          <w:sz w:val="24"/>
          <w:szCs w:val="24"/>
        </w:rPr>
        <w:t xml:space="preserve">15. Подраздел </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Финансово-хозяйственная деятельность</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 xml:space="preserve"> должен содержать следующую информацию:</w:t>
      </w:r>
    </w:p>
    <w:p w14:paraId="243D3D7B"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а) 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оказании платных образовательных услуг за счет средств физических (юридических) лиц;</w:t>
      </w:r>
    </w:p>
    <w:p w14:paraId="5C6C6981"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б) о поступлении финансовых и материальных средств по итогам финансового года;</w:t>
      </w:r>
    </w:p>
    <w:p w14:paraId="46186130"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lastRenderedPageBreak/>
        <w:t>в) о расходовании финансовых и материальных средств по итогам финансового года.</w:t>
      </w:r>
    </w:p>
    <w:p w14:paraId="30555AC9" w14:textId="77F9739A"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 xml:space="preserve">Подраздел также должен содержать план финансово-хозяйственной деятельности образовательной организации, утвержденный в установленном законодательством Российской Федерации порядке, или бюджетную смету образовательной организации в </w:t>
      </w:r>
      <w:r w:rsidR="00C65AF0">
        <w:rPr>
          <w:rFonts w:ascii="Times New Roman" w:eastAsia="Times New Roman" w:hAnsi="Times New Roman" w:cs="Times New Roman"/>
          <w:sz w:val="24"/>
          <w:szCs w:val="24"/>
        </w:rPr>
        <w:t>виде</w:t>
      </w:r>
      <w:r w:rsidRPr="003C31FF">
        <w:rPr>
          <w:rFonts w:ascii="Times New Roman" w:eastAsia="Times New Roman" w:hAnsi="Times New Roman" w:cs="Times New Roman"/>
          <w:sz w:val="24"/>
          <w:szCs w:val="24"/>
        </w:rPr>
        <w:t xml:space="preserve"> электронного документа.</w:t>
      </w:r>
    </w:p>
    <w:p w14:paraId="1F98ADE2" w14:textId="4817297F" w:rsidR="003C31FF" w:rsidRPr="003C31FF" w:rsidRDefault="004951B3"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3C31FF" w:rsidRPr="003C31FF">
        <w:rPr>
          <w:rFonts w:ascii="Times New Roman" w:eastAsia="Times New Roman" w:hAnsi="Times New Roman" w:cs="Times New Roman"/>
          <w:sz w:val="24"/>
          <w:szCs w:val="24"/>
        </w:rPr>
        <w:t xml:space="preserve">16. Подраздел </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Вакантные места для приема (перевода) обучающихся</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 xml:space="preserve"> должен содержать информацию о количестве вакантных мест для приема (перевода) по каждой образовательной программе, по профессии, специальности, направлению подготовки, научной специальности на места:</w:t>
      </w:r>
    </w:p>
    <w:p w14:paraId="3F537092"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а) финансируемые за счет бюджетных ассигнований федерального бюджета, бюджетов субъектов Российской Федерации, местных бюджетов;</w:t>
      </w:r>
    </w:p>
    <w:p w14:paraId="7F127716" w14:textId="7EE88A65"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б) финансируемые по договорам об образовании за счет средств физических и (или) юридических лиц.</w:t>
      </w:r>
    </w:p>
    <w:p w14:paraId="52ADB96E" w14:textId="75D464CF" w:rsidR="003C31FF" w:rsidRPr="003C31FF" w:rsidRDefault="004951B3"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3C31FF" w:rsidRPr="003C31FF">
        <w:rPr>
          <w:rFonts w:ascii="Times New Roman" w:eastAsia="Times New Roman" w:hAnsi="Times New Roman" w:cs="Times New Roman"/>
          <w:sz w:val="24"/>
          <w:szCs w:val="24"/>
        </w:rPr>
        <w:t xml:space="preserve">17. Подраздел </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Стипендии и меры поддержки обучающихся</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 xml:space="preserve"> должен содержать информацию:</w:t>
      </w:r>
    </w:p>
    <w:p w14:paraId="6DAF85B4"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а) о наличии и условиях предоставления обучающимся стипендий;</w:t>
      </w:r>
    </w:p>
    <w:p w14:paraId="01A934F1" w14:textId="50EF190E"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б) о наличии и условиях предоставления обучающимся мер социальной поддержки</w:t>
      </w:r>
      <w:r w:rsidR="00E21FD3">
        <w:rPr>
          <w:rFonts w:ascii="Times New Roman" w:eastAsia="Times New Roman" w:hAnsi="Times New Roman" w:cs="Times New Roman"/>
          <w:sz w:val="24"/>
          <w:szCs w:val="24"/>
        </w:rPr>
        <w:t>.</w:t>
      </w:r>
    </w:p>
    <w:p w14:paraId="044AA7C6" w14:textId="1C67C849" w:rsidR="003C31FF" w:rsidRPr="003C31FF" w:rsidRDefault="004951B3"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3C31FF" w:rsidRPr="003C31FF">
        <w:rPr>
          <w:rFonts w:ascii="Times New Roman" w:eastAsia="Times New Roman" w:hAnsi="Times New Roman" w:cs="Times New Roman"/>
          <w:sz w:val="24"/>
          <w:szCs w:val="24"/>
        </w:rPr>
        <w:t xml:space="preserve">18. Подраздел </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Международное сотрудничество</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 xml:space="preserve"> должен содержать информацию о заключенных и планируемых к заключению договорах с иностранными и (или) международными организациями по вопросам образования и науки.</w:t>
      </w:r>
    </w:p>
    <w:p w14:paraId="3F1313C6" w14:textId="3AAE06B7" w:rsidR="003C31FF" w:rsidRPr="003C31FF" w:rsidRDefault="004951B3"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3C31FF" w:rsidRPr="003C31FF">
        <w:rPr>
          <w:rFonts w:ascii="Times New Roman" w:eastAsia="Times New Roman" w:hAnsi="Times New Roman" w:cs="Times New Roman"/>
          <w:sz w:val="24"/>
          <w:szCs w:val="24"/>
        </w:rPr>
        <w:t xml:space="preserve">19. Подраздел </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Организация питания в образовательной организации</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 xml:space="preserve"> должен содержать информацию:</w:t>
      </w:r>
    </w:p>
    <w:p w14:paraId="59EA5949" w14:textId="276B5A98"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1) об условиях питания и охраны здоровья обучающихся;</w:t>
      </w:r>
    </w:p>
    <w:p w14:paraId="123FA298"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2) об условиях питания обучающихся по образовательным программам начального общего образования в государственных и муниципальных общеобразовательных организациях, в том числе:</w:t>
      </w:r>
    </w:p>
    <w:p w14:paraId="2E4D6B2D"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а) меню ежедневного горячего питания;</w:t>
      </w:r>
    </w:p>
    <w:p w14:paraId="6B155B89"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б) информацию о наличии диетического меню в общеобразовательной организации;</w:t>
      </w:r>
    </w:p>
    <w:p w14:paraId="2D658DD5"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в) перечни юридических лиц и индивидуальных предпринимателей, оказывающих услуги по организации питания в общеобразовательной организации;</w:t>
      </w:r>
    </w:p>
    <w:p w14:paraId="2BFEEFFC"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г) перечни юридических лиц и индивидуальных предпринимателей, поставляющих (реализующих) пищевые продукты и продовольственное сырье в общеобразовательную организацию;</w:t>
      </w:r>
    </w:p>
    <w:p w14:paraId="1E486C3F" w14:textId="128B56BC" w:rsidR="003C31FF" w:rsidRPr="003C31FF" w:rsidRDefault="003C31FF" w:rsidP="008D6CE0">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д) форму обратной связи для родителей обучающихся и ответы на вопросы родителей по питанию</w:t>
      </w:r>
      <w:r w:rsidR="008D6CE0">
        <w:rPr>
          <w:rFonts w:ascii="Times New Roman" w:eastAsia="Times New Roman" w:hAnsi="Times New Roman" w:cs="Times New Roman"/>
          <w:sz w:val="24"/>
          <w:szCs w:val="24"/>
        </w:rPr>
        <w:t>.</w:t>
      </w:r>
    </w:p>
    <w:p w14:paraId="0F8F3085" w14:textId="52D89A7E" w:rsidR="003C31FF" w:rsidRPr="003C31FF" w:rsidRDefault="004951B3"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3C31FF" w:rsidRPr="003C31FF">
        <w:rPr>
          <w:rFonts w:ascii="Times New Roman" w:eastAsia="Times New Roman" w:hAnsi="Times New Roman" w:cs="Times New Roman"/>
          <w:sz w:val="24"/>
          <w:szCs w:val="24"/>
        </w:rPr>
        <w:t xml:space="preserve">20. Подраздел </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Образовательные стандарты и требования</w:t>
      </w:r>
      <w:r w:rsidR="001D63D6">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 xml:space="preserve"> должен содержать информацию:</w:t>
      </w:r>
    </w:p>
    <w:p w14:paraId="03450E93"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lastRenderedPageBreak/>
        <w:t>а) о федеральных государственных образовательных стандартах;</w:t>
      </w:r>
    </w:p>
    <w:p w14:paraId="0B4CCFFC"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б) о федеральных государственных требованиях;</w:t>
      </w:r>
    </w:p>
    <w:p w14:paraId="1CD39AF8"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в) об образовательных стандартах (при наличии);</w:t>
      </w:r>
    </w:p>
    <w:p w14:paraId="7CECCAD6" w14:textId="068B2FFC"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г) о самостоятельно устанавливаемых образовательной организацией высшего образования требованиях (при наличии).</w:t>
      </w:r>
    </w:p>
    <w:p w14:paraId="559126B2" w14:textId="5FD92C9F"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 xml:space="preserve">Указанная в подпунктах </w:t>
      </w:r>
      <w:r w:rsidR="001D63D6">
        <w:rPr>
          <w:rFonts w:ascii="Times New Roman" w:eastAsia="Times New Roman" w:hAnsi="Times New Roman" w:cs="Times New Roman"/>
          <w:sz w:val="24"/>
          <w:szCs w:val="24"/>
        </w:rPr>
        <w:t>«</w:t>
      </w:r>
      <w:r w:rsidRPr="003C31FF">
        <w:rPr>
          <w:rFonts w:ascii="Times New Roman" w:eastAsia="Times New Roman" w:hAnsi="Times New Roman" w:cs="Times New Roman"/>
          <w:sz w:val="24"/>
          <w:szCs w:val="24"/>
        </w:rPr>
        <w:t>а</w:t>
      </w:r>
      <w:r w:rsidR="001D63D6">
        <w:rPr>
          <w:rFonts w:ascii="Times New Roman" w:eastAsia="Times New Roman" w:hAnsi="Times New Roman" w:cs="Times New Roman"/>
          <w:sz w:val="24"/>
          <w:szCs w:val="24"/>
        </w:rPr>
        <w:t>»</w:t>
      </w:r>
      <w:r w:rsidRPr="003C31FF">
        <w:rPr>
          <w:rFonts w:ascii="Times New Roman" w:eastAsia="Times New Roman" w:hAnsi="Times New Roman" w:cs="Times New Roman"/>
          <w:sz w:val="24"/>
          <w:szCs w:val="24"/>
        </w:rPr>
        <w:t xml:space="preserve"> и </w:t>
      </w:r>
      <w:r w:rsidR="001D63D6">
        <w:rPr>
          <w:rFonts w:ascii="Times New Roman" w:eastAsia="Times New Roman" w:hAnsi="Times New Roman" w:cs="Times New Roman"/>
          <w:sz w:val="24"/>
          <w:szCs w:val="24"/>
        </w:rPr>
        <w:t>«</w:t>
      </w:r>
      <w:r w:rsidRPr="003C31FF">
        <w:rPr>
          <w:rFonts w:ascii="Times New Roman" w:eastAsia="Times New Roman" w:hAnsi="Times New Roman" w:cs="Times New Roman"/>
          <w:sz w:val="24"/>
          <w:szCs w:val="24"/>
        </w:rPr>
        <w:t>б</w:t>
      </w:r>
      <w:r w:rsidR="001D63D6">
        <w:rPr>
          <w:rFonts w:ascii="Times New Roman" w:eastAsia="Times New Roman" w:hAnsi="Times New Roman" w:cs="Times New Roman"/>
          <w:sz w:val="24"/>
          <w:szCs w:val="24"/>
        </w:rPr>
        <w:t>»</w:t>
      </w:r>
      <w:r w:rsidRPr="003C31FF">
        <w:rPr>
          <w:rFonts w:ascii="Times New Roman" w:eastAsia="Times New Roman" w:hAnsi="Times New Roman" w:cs="Times New Roman"/>
          <w:sz w:val="24"/>
          <w:szCs w:val="24"/>
        </w:rPr>
        <w:t xml:space="preserve"> настоящего подпункта информация размещается в виде активных ссылок, непосредственный переход по которым позволяет получить доступ к нормативным правовым актам.</w:t>
      </w:r>
    </w:p>
    <w:p w14:paraId="3C865AB9" w14:textId="0621FD53"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 xml:space="preserve">Указанная в подпунктах </w:t>
      </w:r>
      <w:r w:rsidR="001D63D6">
        <w:rPr>
          <w:rFonts w:ascii="Times New Roman" w:eastAsia="Times New Roman" w:hAnsi="Times New Roman" w:cs="Times New Roman"/>
          <w:sz w:val="24"/>
          <w:szCs w:val="24"/>
        </w:rPr>
        <w:t>«</w:t>
      </w:r>
      <w:r w:rsidRPr="003C31FF">
        <w:rPr>
          <w:rFonts w:ascii="Times New Roman" w:eastAsia="Times New Roman" w:hAnsi="Times New Roman" w:cs="Times New Roman"/>
          <w:sz w:val="24"/>
          <w:szCs w:val="24"/>
        </w:rPr>
        <w:t>в</w:t>
      </w:r>
      <w:r w:rsidR="001D63D6">
        <w:rPr>
          <w:rFonts w:ascii="Times New Roman" w:eastAsia="Times New Roman" w:hAnsi="Times New Roman" w:cs="Times New Roman"/>
          <w:sz w:val="24"/>
          <w:szCs w:val="24"/>
        </w:rPr>
        <w:t>»</w:t>
      </w:r>
      <w:r w:rsidRPr="003C31FF">
        <w:rPr>
          <w:rFonts w:ascii="Times New Roman" w:eastAsia="Times New Roman" w:hAnsi="Times New Roman" w:cs="Times New Roman"/>
          <w:sz w:val="24"/>
          <w:szCs w:val="24"/>
        </w:rPr>
        <w:t xml:space="preserve"> и </w:t>
      </w:r>
      <w:r w:rsidR="001D63D6">
        <w:rPr>
          <w:rFonts w:ascii="Times New Roman" w:eastAsia="Times New Roman" w:hAnsi="Times New Roman" w:cs="Times New Roman"/>
          <w:sz w:val="24"/>
          <w:szCs w:val="24"/>
        </w:rPr>
        <w:t>«</w:t>
      </w:r>
      <w:r w:rsidRPr="003C31FF">
        <w:rPr>
          <w:rFonts w:ascii="Times New Roman" w:eastAsia="Times New Roman" w:hAnsi="Times New Roman" w:cs="Times New Roman"/>
          <w:sz w:val="24"/>
          <w:szCs w:val="24"/>
        </w:rPr>
        <w:t>г</w:t>
      </w:r>
      <w:r w:rsidR="001D63D6">
        <w:rPr>
          <w:rFonts w:ascii="Times New Roman" w:eastAsia="Times New Roman" w:hAnsi="Times New Roman" w:cs="Times New Roman"/>
          <w:sz w:val="24"/>
          <w:szCs w:val="24"/>
        </w:rPr>
        <w:t>»</w:t>
      </w:r>
      <w:r w:rsidRPr="003C31FF">
        <w:rPr>
          <w:rFonts w:ascii="Times New Roman" w:eastAsia="Times New Roman" w:hAnsi="Times New Roman" w:cs="Times New Roman"/>
          <w:sz w:val="24"/>
          <w:szCs w:val="24"/>
        </w:rPr>
        <w:t xml:space="preserve"> настоящего подпункта информация размещается с приложением копий соответствующих документов, электронных документов.</w:t>
      </w:r>
    </w:p>
    <w:p w14:paraId="59C37815" w14:textId="78E89501" w:rsidR="003C31FF" w:rsidRPr="003C31FF" w:rsidRDefault="004951B3"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3C31FF" w:rsidRPr="003C31FF">
        <w:rPr>
          <w:rFonts w:ascii="Times New Roman" w:eastAsia="Times New Roman" w:hAnsi="Times New Roman" w:cs="Times New Roman"/>
          <w:sz w:val="24"/>
          <w:szCs w:val="24"/>
        </w:rPr>
        <w:t>2</w:t>
      </w:r>
      <w:r w:rsidR="00C65AF0">
        <w:rPr>
          <w:rFonts w:ascii="Times New Roman" w:eastAsia="Times New Roman" w:hAnsi="Times New Roman" w:cs="Times New Roman"/>
          <w:sz w:val="24"/>
          <w:szCs w:val="24"/>
        </w:rPr>
        <w:t>1</w:t>
      </w:r>
      <w:r w:rsidR="003C31FF" w:rsidRPr="003C31FF">
        <w:rPr>
          <w:rFonts w:ascii="Times New Roman" w:eastAsia="Times New Roman" w:hAnsi="Times New Roman" w:cs="Times New Roman"/>
          <w:sz w:val="24"/>
          <w:szCs w:val="24"/>
        </w:rPr>
        <w:t>. Информация на Сайте размещается в текстовом, гипертекстовом, графическом форматах, а также в форматах инфографики, мультимедиа, электронного документа, открытых данных и базы данных.</w:t>
      </w:r>
    </w:p>
    <w:p w14:paraId="3AE2AAF3" w14:textId="30458D5B" w:rsidR="003C31FF" w:rsidRPr="003C31FF" w:rsidRDefault="004951B3"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3C31FF" w:rsidRPr="003C31FF">
        <w:rPr>
          <w:rFonts w:ascii="Times New Roman" w:eastAsia="Times New Roman" w:hAnsi="Times New Roman" w:cs="Times New Roman"/>
          <w:sz w:val="24"/>
          <w:szCs w:val="24"/>
        </w:rPr>
        <w:t>2</w:t>
      </w:r>
      <w:r w:rsidR="00C65AF0">
        <w:rPr>
          <w:rFonts w:ascii="Times New Roman" w:eastAsia="Times New Roman" w:hAnsi="Times New Roman" w:cs="Times New Roman"/>
          <w:sz w:val="24"/>
          <w:szCs w:val="24"/>
        </w:rPr>
        <w:t>2</w:t>
      </w:r>
      <w:r w:rsidR="003C31FF" w:rsidRPr="003C31FF">
        <w:rPr>
          <w:rFonts w:ascii="Times New Roman" w:eastAsia="Times New Roman" w:hAnsi="Times New Roman" w:cs="Times New Roman"/>
          <w:sz w:val="24"/>
          <w:szCs w:val="24"/>
        </w:rPr>
        <w:t>. Информация в виде текста размещается на Сайте в формате, обеспечивающем возможность поиска и копирования фрагментов текста средствами браузера.</w:t>
      </w:r>
    </w:p>
    <w:p w14:paraId="24C506A5" w14:textId="5213CAF2" w:rsidR="003C31FF" w:rsidRPr="003C31FF" w:rsidRDefault="004951B3"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3C31FF" w:rsidRPr="003C31FF">
        <w:rPr>
          <w:rFonts w:ascii="Times New Roman" w:eastAsia="Times New Roman" w:hAnsi="Times New Roman" w:cs="Times New Roman"/>
          <w:sz w:val="24"/>
          <w:szCs w:val="24"/>
        </w:rPr>
        <w:t>2</w:t>
      </w:r>
      <w:r w:rsidR="00C65AF0">
        <w:rPr>
          <w:rFonts w:ascii="Times New Roman" w:eastAsia="Times New Roman" w:hAnsi="Times New Roman" w:cs="Times New Roman"/>
          <w:sz w:val="24"/>
          <w:szCs w:val="24"/>
        </w:rPr>
        <w:t>3</w:t>
      </w:r>
      <w:r w:rsidR="003C31FF" w:rsidRPr="003C31FF">
        <w:rPr>
          <w:rFonts w:ascii="Times New Roman" w:eastAsia="Times New Roman" w:hAnsi="Times New Roman" w:cs="Times New Roman"/>
          <w:sz w:val="24"/>
          <w:szCs w:val="24"/>
        </w:rPr>
        <w:t>. Текстовые и табличные материалы дополнительно к гипертекстовому формату размещаются на Сайте в виде файлов в формате, обеспечивающем возможность их сохранения на технических средствах пользователей (скачивание) и допускающем после сохранения возможность поиска и копирования произвольного фрагмента текста средствами соответствующей программы для просмотра.</w:t>
      </w:r>
    </w:p>
    <w:p w14:paraId="359C9DAA" w14:textId="0AF215AB" w:rsidR="003C31FF" w:rsidRPr="003C31FF" w:rsidRDefault="004951B3"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3C31FF" w:rsidRPr="003C31FF">
        <w:rPr>
          <w:rFonts w:ascii="Times New Roman" w:eastAsia="Times New Roman" w:hAnsi="Times New Roman" w:cs="Times New Roman"/>
          <w:sz w:val="24"/>
          <w:szCs w:val="24"/>
        </w:rPr>
        <w:t>2</w:t>
      </w:r>
      <w:r w:rsidR="00C65AF0">
        <w:rPr>
          <w:rFonts w:ascii="Times New Roman" w:eastAsia="Times New Roman" w:hAnsi="Times New Roman" w:cs="Times New Roman"/>
          <w:sz w:val="24"/>
          <w:szCs w:val="24"/>
        </w:rPr>
        <w:t>4</w:t>
      </w:r>
      <w:r w:rsidR="003C31FF" w:rsidRPr="003C31FF">
        <w:rPr>
          <w:rFonts w:ascii="Times New Roman" w:eastAsia="Times New Roman" w:hAnsi="Times New Roman" w:cs="Times New Roman"/>
          <w:sz w:val="24"/>
          <w:szCs w:val="24"/>
        </w:rPr>
        <w:t>. Посредством применения форматов представления информации, размещенной на Сайте, пользователю должны быть обеспечены:</w:t>
      </w:r>
    </w:p>
    <w:p w14:paraId="545965AA"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а) свободный доступ к информации на основе общедоступного программного обеспечения. Доступ к информации не может быть обусловлен требованием применения пользователями определенных веб-обозревателей или установки иных технических средств программного обеспечения, предоставляющих доступ к указанной информации;</w:t>
      </w:r>
    </w:p>
    <w:p w14:paraId="049DFB9C"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б) возможность навигации, поиска и использования текстовой информации при выключенной функции отображения графических элементов страниц в вебобозревателе;</w:t>
      </w:r>
    </w:p>
    <w:p w14:paraId="3BCA42C6" w14:textId="77777777" w:rsidR="003C31FF" w:rsidRPr="003C31FF" w:rsidRDefault="003C31FF" w:rsidP="003C31FF">
      <w:pPr>
        <w:spacing w:line="276" w:lineRule="auto"/>
        <w:contextualSpacing w:val="0"/>
        <w:jc w:val="both"/>
        <w:rPr>
          <w:rFonts w:ascii="Times New Roman" w:eastAsia="Times New Roman" w:hAnsi="Times New Roman" w:cs="Times New Roman"/>
          <w:sz w:val="24"/>
          <w:szCs w:val="24"/>
        </w:rPr>
      </w:pPr>
      <w:r w:rsidRPr="003C31FF">
        <w:rPr>
          <w:rFonts w:ascii="Times New Roman" w:eastAsia="Times New Roman" w:hAnsi="Times New Roman" w:cs="Times New Roman"/>
          <w:sz w:val="24"/>
          <w:szCs w:val="24"/>
        </w:rPr>
        <w:t>в) возможность прочтения отсканированного текста в электронной копии документа, изготовленного на бумажном носителе.</w:t>
      </w:r>
    </w:p>
    <w:p w14:paraId="59707B1F" w14:textId="238573CF" w:rsidR="003C31FF" w:rsidRPr="003C31FF" w:rsidRDefault="004951B3" w:rsidP="003C31FF">
      <w:pPr>
        <w:spacing w:line="276"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3C31FF" w:rsidRPr="003C31FF">
        <w:rPr>
          <w:rFonts w:ascii="Times New Roman" w:eastAsia="Times New Roman" w:hAnsi="Times New Roman" w:cs="Times New Roman"/>
          <w:sz w:val="24"/>
          <w:szCs w:val="24"/>
        </w:rPr>
        <w:t>2</w:t>
      </w:r>
      <w:r w:rsidR="00C65AF0">
        <w:rPr>
          <w:rFonts w:ascii="Times New Roman" w:eastAsia="Times New Roman" w:hAnsi="Times New Roman" w:cs="Times New Roman"/>
          <w:sz w:val="24"/>
          <w:szCs w:val="24"/>
        </w:rPr>
        <w:t>5</w:t>
      </w:r>
      <w:r w:rsidR="003C31FF" w:rsidRPr="003C31FF">
        <w:rPr>
          <w:rFonts w:ascii="Times New Roman" w:eastAsia="Times New Roman" w:hAnsi="Times New Roman" w:cs="Times New Roman"/>
          <w:sz w:val="24"/>
          <w:szCs w:val="24"/>
        </w:rPr>
        <w:t xml:space="preserve">. Информация, указанная в пунктах </w:t>
      </w:r>
      <w:r>
        <w:rPr>
          <w:rFonts w:ascii="Times New Roman" w:eastAsia="Times New Roman" w:hAnsi="Times New Roman" w:cs="Times New Roman"/>
          <w:sz w:val="24"/>
          <w:szCs w:val="24"/>
        </w:rPr>
        <w:t>2.</w:t>
      </w:r>
      <w:r w:rsidR="003C31FF" w:rsidRPr="003C31FF">
        <w:rPr>
          <w:rFonts w:ascii="Times New Roman" w:eastAsia="Times New Roman" w:hAnsi="Times New Roman" w:cs="Times New Roman"/>
          <w:sz w:val="24"/>
          <w:szCs w:val="24"/>
        </w:rPr>
        <w:t xml:space="preserve">7 </w:t>
      </w:r>
      <w:r>
        <w:rPr>
          <w:rFonts w:ascii="Times New Roman" w:eastAsia="Times New Roman" w:hAnsi="Times New Roman" w:cs="Times New Roman"/>
          <w:sz w:val="24"/>
          <w:szCs w:val="24"/>
        </w:rPr>
        <w:t>–</w:t>
      </w:r>
      <w:r w:rsidR="003C31FF" w:rsidRPr="003C31F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w:t>
      </w:r>
      <w:r w:rsidR="003C31FF" w:rsidRPr="003C31FF">
        <w:rPr>
          <w:rFonts w:ascii="Times New Roman" w:eastAsia="Times New Roman" w:hAnsi="Times New Roman" w:cs="Times New Roman"/>
          <w:sz w:val="24"/>
          <w:szCs w:val="24"/>
        </w:rPr>
        <w:t>20, представляется на Сайте в формате, обеспечивающем ее автоматическую обработку, в целях повторного использования информации без предварительного изменения человеком.</w:t>
      </w:r>
    </w:p>
    <w:p w14:paraId="557D99B5" w14:textId="77777777" w:rsidR="00AD4FAF" w:rsidRDefault="00AD4FAF" w:rsidP="004A598C">
      <w:pPr>
        <w:spacing w:line="276" w:lineRule="auto"/>
        <w:contextualSpacing w:val="0"/>
        <w:jc w:val="center"/>
        <w:rPr>
          <w:rFonts w:ascii="Times New Roman" w:eastAsia="Times New Roman" w:hAnsi="Times New Roman" w:cs="Times New Roman"/>
          <w:b/>
          <w:sz w:val="24"/>
          <w:szCs w:val="24"/>
        </w:rPr>
      </w:pPr>
    </w:p>
    <w:p w14:paraId="22DB660B" w14:textId="77777777" w:rsidR="00D23518" w:rsidRDefault="00D23518" w:rsidP="004A598C">
      <w:pPr>
        <w:spacing w:line="276" w:lineRule="auto"/>
        <w:contextualSpacing w:val="0"/>
        <w:jc w:val="center"/>
        <w:rPr>
          <w:rFonts w:ascii="Times New Roman" w:eastAsia="Times New Roman" w:hAnsi="Times New Roman" w:cs="Times New Roman"/>
          <w:b/>
          <w:sz w:val="24"/>
          <w:szCs w:val="24"/>
        </w:rPr>
      </w:pPr>
    </w:p>
    <w:p w14:paraId="030DFF48" w14:textId="77777777" w:rsidR="00D23518" w:rsidRDefault="00D23518" w:rsidP="004A598C">
      <w:pPr>
        <w:spacing w:line="276" w:lineRule="auto"/>
        <w:contextualSpacing w:val="0"/>
        <w:jc w:val="center"/>
        <w:rPr>
          <w:rFonts w:ascii="Times New Roman" w:eastAsia="Times New Roman" w:hAnsi="Times New Roman" w:cs="Times New Roman"/>
          <w:b/>
          <w:sz w:val="24"/>
          <w:szCs w:val="24"/>
        </w:rPr>
      </w:pPr>
    </w:p>
    <w:p w14:paraId="327B9C9C" w14:textId="501BCC68" w:rsidR="004A598C" w:rsidRDefault="009C29C7" w:rsidP="004A598C">
      <w:pPr>
        <w:spacing w:line="276" w:lineRule="auto"/>
        <w:contextualSpacing w:val="0"/>
        <w:jc w:val="center"/>
        <w:rPr>
          <w:rFonts w:ascii="Times New Roman" w:eastAsia="Times New Roman" w:hAnsi="Times New Roman" w:cs="Times New Roman"/>
          <w:b/>
          <w:sz w:val="24"/>
          <w:szCs w:val="24"/>
        </w:rPr>
      </w:pPr>
      <w:r w:rsidRPr="004A598C">
        <w:rPr>
          <w:rFonts w:ascii="Times New Roman" w:eastAsia="Times New Roman" w:hAnsi="Times New Roman" w:cs="Times New Roman"/>
          <w:b/>
          <w:sz w:val="24"/>
          <w:szCs w:val="24"/>
        </w:rPr>
        <w:lastRenderedPageBreak/>
        <w:t xml:space="preserve">3. Информационная структура вариативных тематических подразделов официального сайта образовательной организации. Интерактивные сервисы. </w:t>
      </w:r>
    </w:p>
    <w:p w14:paraId="4B33CE89" w14:textId="77777777" w:rsidR="005A739A" w:rsidRPr="004A598C" w:rsidRDefault="009C29C7" w:rsidP="004A598C">
      <w:pPr>
        <w:spacing w:line="276" w:lineRule="auto"/>
        <w:contextualSpacing w:val="0"/>
        <w:jc w:val="center"/>
        <w:rPr>
          <w:rFonts w:ascii="Times New Roman" w:eastAsia="Times New Roman" w:hAnsi="Times New Roman" w:cs="Times New Roman"/>
          <w:b/>
          <w:sz w:val="24"/>
          <w:szCs w:val="24"/>
        </w:rPr>
      </w:pPr>
      <w:r w:rsidRPr="004A598C">
        <w:rPr>
          <w:rFonts w:ascii="Times New Roman" w:eastAsia="Times New Roman" w:hAnsi="Times New Roman" w:cs="Times New Roman"/>
          <w:b/>
          <w:sz w:val="24"/>
          <w:szCs w:val="24"/>
        </w:rPr>
        <w:t>Сайты информационного портала</w:t>
      </w:r>
    </w:p>
    <w:p w14:paraId="1D872AA6" w14:textId="77777777" w:rsidR="005A739A" w:rsidRPr="004A598C" w:rsidRDefault="009C29C7" w:rsidP="004A598C">
      <w:pPr>
        <w:spacing w:line="276" w:lineRule="auto"/>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t>3.1. Информационная структура официального сайта образовательной организации может быть дополнена вариативными подразделами. Вариативные тематические подразделы могут открываться или закрываться на основании представленных руководителю образовательной организации аргументированных предложений от членов коллегиального органа, обеспечивающего редакционную политику (например, редакционной коллегии) официального сайта и/или иных участников образовательных отношений.</w:t>
      </w:r>
    </w:p>
    <w:p w14:paraId="657BE3B7" w14:textId="77777777" w:rsidR="005A739A" w:rsidRPr="004A598C" w:rsidRDefault="009C29C7" w:rsidP="004A598C">
      <w:pPr>
        <w:spacing w:line="276" w:lineRule="auto"/>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t>3.2. По мере развития открытого информационного пространства образовательной организации создается информационный портал, элементами которого являются тематические сайты:</w:t>
      </w:r>
    </w:p>
    <w:p w14:paraId="5CDBD346" w14:textId="77777777" w:rsidR="005A739A" w:rsidRPr="004A598C" w:rsidRDefault="009C29C7" w:rsidP="004A598C">
      <w:pPr>
        <w:numPr>
          <w:ilvl w:val="0"/>
          <w:numId w:val="2"/>
        </w:numPr>
        <w:spacing w:line="276" w:lineRule="auto"/>
        <w:ind w:hanging="360"/>
        <w:jc w:val="both"/>
      </w:pPr>
      <w:r w:rsidRPr="004A598C">
        <w:rPr>
          <w:rFonts w:ascii="Times New Roman" w:eastAsia="Times New Roman" w:hAnsi="Times New Roman" w:cs="Times New Roman"/>
          <w:sz w:val="24"/>
          <w:szCs w:val="24"/>
        </w:rPr>
        <w:t xml:space="preserve">персональный сайт специалиста; </w:t>
      </w:r>
    </w:p>
    <w:p w14:paraId="7844FE91" w14:textId="77777777" w:rsidR="005A739A" w:rsidRPr="004A598C" w:rsidRDefault="009C29C7" w:rsidP="004A598C">
      <w:pPr>
        <w:numPr>
          <w:ilvl w:val="0"/>
          <w:numId w:val="2"/>
        </w:numPr>
        <w:spacing w:line="276" w:lineRule="auto"/>
        <w:ind w:hanging="360"/>
        <w:jc w:val="both"/>
      </w:pPr>
      <w:r w:rsidRPr="004A598C">
        <w:rPr>
          <w:rFonts w:ascii="Times New Roman" w:eastAsia="Times New Roman" w:hAnsi="Times New Roman" w:cs="Times New Roman"/>
          <w:sz w:val="24"/>
          <w:szCs w:val="24"/>
        </w:rPr>
        <w:t>сайт класса;</w:t>
      </w:r>
    </w:p>
    <w:p w14:paraId="09E6EE39" w14:textId="08E832ED" w:rsidR="005A739A" w:rsidRPr="004A598C" w:rsidRDefault="009C29C7" w:rsidP="004A598C">
      <w:pPr>
        <w:numPr>
          <w:ilvl w:val="0"/>
          <w:numId w:val="2"/>
        </w:numPr>
        <w:spacing w:line="276" w:lineRule="auto"/>
        <w:ind w:hanging="360"/>
        <w:jc w:val="both"/>
      </w:pPr>
      <w:r w:rsidRPr="004A598C">
        <w:rPr>
          <w:rFonts w:ascii="Times New Roman" w:eastAsia="Times New Roman" w:hAnsi="Times New Roman" w:cs="Times New Roman"/>
          <w:sz w:val="24"/>
          <w:szCs w:val="24"/>
        </w:rPr>
        <w:t>сайт группы (дошкольников, группы дополнительного образования, группы специалистов</w:t>
      </w:r>
      <w:r w:rsidR="00E40454">
        <w:rPr>
          <w:rFonts w:ascii="Times New Roman" w:eastAsia="Times New Roman" w:hAnsi="Times New Roman" w:cs="Times New Roman"/>
          <w:sz w:val="24"/>
          <w:szCs w:val="24"/>
        </w:rPr>
        <w:t xml:space="preserve"> и т.п.</w:t>
      </w:r>
      <w:r w:rsidRPr="004A598C">
        <w:rPr>
          <w:rFonts w:ascii="Times New Roman" w:eastAsia="Times New Roman" w:hAnsi="Times New Roman" w:cs="Times New Roman"/>
          <w:sz w:val="24"/>
          <w:szCs w:val="24"/>
        </w:rPr>
        <w:t>);</w:t>
      </w:r>
    </w:p>
    <w:p w14:paraId="7B4DC9C2" w14:textId="2AB21A72" w:rsidR="005A739A" w:rsidRPr="00E40454" w:rsidRDefault="009C29C7" w:rsidP="004A598C">
      <w:pPr>
        <w:numPr>
          <w:ilvl w:val="0"/>
          <w:numId w:val="2"/>
        </w:numPr>
        <w:spacing w:line="276" w:lineRule="auto"/>
        <w:ind w:hanging="360"/>
        <w:jc w:val="both"/>
      </w:pPr>
      <w:r w:rsidRPr="004A598C">
        <w:rPr>
          <w:rFonts w:ascii="Times New Roman" w:eastAsia="Times New Roman" w:hAnsi="Times New Roman" w:cs="Times New Roman"/>
          <w:sz w:val="24"/>
          <w:szCs w:val="24"/>
        </w:rPr>
        <w:t>сайт музея</w:t>
      </w:r>
      <w:r w:rsidR="00E40454">
        <w:rPr>
          <w:rFonts w:ascii="Times New Roman" w:eastAsia="Times New Roman" w:hAnsi="Times New Roman" w:cs="Times New Roman"/>
          <w:sz w:val="24"/>
          <w:szCs w:val="24"/>
        </w:rPr>
        <w:t>;</w:t>
      </w:r>
    </w:p>
    <w:p w14:paraId="4A73E618" w14:textId="4EF65117" w:rsidR="00E40454" w:rsidRPr="00E40454" w:rsidRDefault="00E40454" w:rsidP="004A598C">
      <w:pPr>
        <w:numPr>
          <w:ilvl w:val="0"/>
          <w:numId w:val="2"/>
        </w:numPr>
        <w:spacing w:line="276" w:lineRule="auto"/>
        <w:ind w:hanging="360"/>
        <w:jc w:val="both"/>
      </w:pPr>
      <w:r>
        <w:rPr>
          <w:rFonts w:ascii="Times New Roman" w:eastAsia="Times New Roman" w:hAnsi="Times New Roman" w:cs="Times New Roman"/>
          <w:sz w:val="24"/>
          <w:szCs w:val="24"/>
        </w:rPr>
        <w:t>сайт периодического издания;</w:t>
      </w:r>
    </w:p>
    <w:p w14:paraId="227AB059" w14:textId="5CA32F1F" w:rsidR="00E40454" w:rsidRPr="004A598C" w:rsidRDefault="001D63D6" w:rsidP="004A598C">
      <w:pPr>
        <w:numPr>
          <w:ilvl w:val="0"/>
          <w:numId w:val="2"/>
        </w:numPr>
        <w:spacing w:line="276" w:lineRule="auto"/>
        <w:ind w:hanging="360"/>
        <w:jc w:val="both"/>
      </w:pPr>
      <w:r>
        <w:rPr>
          <w:rFonts w:ascii="Times New Roman" w:eastAsia="Times New Roman" w:hAnsi="Times New Roman" w:cs="Times New Roman"/>
          <w:sz w:val="24"/>
          <w:szCs w:val="24"/>
        </w:rPr>
        <w:t>б</w:t>
      </w:r>
      <w:r w:rsidR="00E40454">
        <w:rPr>
          <w:rFonts w:ascii="Times New Roman" w:eastAsia="Times New Roman" w:hAnsi="Times New Roman" w:cs="Times New Roman"/>
          <w:sz w:val="24"/>
          <w:szCs w:val="24"/>
        </w:rPr>
        <w:t>аза знаний – сайт для размещения методических материалов специалистов.</w:t>
      </w:r>
    </w:p>
    <w:p w14:paraId="72421B7F" w14:textId="77777777" w:rsidR="005A739A" w:rsidRPr="004A598C" w:rsidRDefault="009C29C7" w:rsidP="004A598C">
      <w:pPr>
        <w:spacing w:line="276" w:lineRule="auto"/>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t>3.3. В структуре официального сайта и сайтов информационного портала образовательной организации используются интерактивные сервисы:</w:t>
      </w:r>
    </w:p>
    <w:p w14:paraId="6D25D96F" w14:textId="77777777" w:rsidR="005A739A" w:rsidRPr="004A598C" w:rsidRDefault="009C29C7" w:rsidP="004A598C">
      <w:pPr>
        <w:numPr>
          <w:ilvl w:val="0"/>
          <w:numId w:val="3"/>
        </w:numPr>
        <w:spacing w:line="276" w:lineRule="auto"/>
        <w:ind w:hanging="360"/>
        <w:jc w:val="both"/>
      </w:pPr>
      <w:r w:rsidRPr="004A598C">
        <w:rPr>
          <w:rFonts w:ascii="Times New Roman" w:eastAsia="Times New Roman" w:hAnsi="Times New Roman" w:cs="Times New Roman"/>
          <w:sz w:val="24"/>
          <w:szCs w:val="24"/>
        </w:rPr>
        <w:t>проведение опросов;</w:t>
      </w:r>
    </w:p>
    <w:p w14:paraId="601372BB" w14:textId="77777777" w:rsidR="005A739A" w:rsidRPr="004A598C" w:rsidRDefault="009C29C7" w:rsidP="004A598C">
      <w:pPr>
        <w:numPr>
          <w:ilvl w:val="0"/>
          <w:numId w:val="3"/>
        </w:numPr>
        <w:spacing w:line="276" w:lineRule="auto"/>
        <w:ind w:hanging="360"/>
        <w:jc w:val="both"/>
      </w:pPr>
      <w:r w:rsidRPr="004A598C">
        <w:rPr>
          <w:rFonts w:ascii="Times New Roman" w:eastAsia="Times New Roman" w:hAnsi="Times New Roman" w:cs="Times New Roman"/>
          <w:sz w:val="24"/>
          <w:szCs w:val="24"/>
        </w:rPr>
        <w:t>сервисы электронной приемной;</w:t>
      </w:r>
    </w:p>
    <w:p w14:paraId="65255011" w14:textId="77777777" w:rsidR="005A739A" w:rsidRPr="004A598C" w:rsidRDefault="009C29C7" w:rsidP="004A598C">
      <w:pPr>
        <w:numPr>
          <w:ilvl w:val="0"/>
          <w:numId w:val="3"/>
        </w:numPr>
        <w:spacing w:line="276" w:lineRule="auto"/>
        <w:ind w:hanging="360"/>
        <w:jc w:val="both"/>
      </w:pPr>
      <w:r w:rsidRPr="004A598C">
        <w:rPr>
          <w:rFonts w:ascii="Times New Roman" w:eastAsia="Times New Roman" w:hAnsi="Times New Roman" w:cs="Times New Roman"/>
          <w:sz w:val="24"/>
          <w:szCs w:val="24"/>
        </w:rPr>
        <w:t>возможность скачать/отправить документы в электронном виде;</w:t>
      </w:r>
    </w:p>
    <w:p w14:paraId="637D77BC" w14:textId="77777777" w:rsidR="005A739A" w:rsidRPr="004A598C" w:rsidRDefault="009C29C7" w:rsidP="004A598C">
      <w:pPr>
        <w:numPr>
          <w:ilvl w:val="0"/>
          <w:numId w:val="3"/>
        </w:numPr>
        <w:spacing w:line="276" w:lineRule="auto"/>
        <w:ind w:hanging="360"/>
        <w:jc w:val="both"/>
      </w:pPr>
      <w:r w:rsidRPr="004A598C">
        <w:rPr>
          <w:rFonts w:ascii="Times New Roman" w:eastAsia="Times New Roman" w:hAnsi="Times New Roman" w:cs="Times New Roman"/>
          <w:sz w:val="24"/>
          <w:szCs w:val="24"/>
        </w:rPr>
        <w:t>обсуждение материалов, публикуемых в блогах специалистов;</w:t>
      </w:r>
    </w:p>
    <w:p w14:paraId="5F676626" w14:textId="77777777" w:rsidR="005A739A" w:rsidRPr="004A598C" w:rsidRDefault="009C29C7" w:rsidP="004A598C">
      <w:pPr>
        <w:numPr>
          <w:ilvl w:val="0"/>
          <w:numId w:val="3"/>
        </w:numPr>
        <w:spacing w:line="276" w:lineRule="auto"/>
        <w:ind w:hanging="360"/>
        <w:jc w:val="both"/>
      </w:pPr>
      <w:r w:rsidRPr="004A598C">
        <w:rPr>
          <w:rFonts w:ascii="Times New Roman" w:eastAsia="Times New Roman" w:hAnsi="Times New Roman" w:cs="Times New Roman"/>
          <w:sz w:val="24"/>
          <w:szCs w:val="24"/>
        </w:rPr>
        <w:t>подписка на новости сайтов;</w:t>
      </w:r>
    </w:p>
    <w:p w14:paraId="1CC6AD81" w14:textId="77777777" w:rsidR="005A739A" w:rsidRPr="004A598C" w:rsidRDefault="009C29C7" w:rsidP="004A598C">
      <w:pPr>
        <w:numPr>
          <w:ilvl w:val="0"/>
          <w:numId w:val="3"/>
        </w:numPr>
        <w:spacing w:line="276" w:lineRule="auto"/>
        <w:ind w:hanging="360"/>
        <w:jc w:val="both"/>
      </w:pPr>
      <w:r w:rsidRPr="004A598C">
        <w:rPr>
          <w:rFonts w:ascii="Times New Roman" w:eastAsia="Times New Roman" w:hAnsi="Times New Roman" w:cs="Times New Roman"/>
          <w:sz w:val="24"/>
          <w:szCs w:val="24"/>
        </w:rPr>
        <w:t>возможность отправить сообщение (задать вопрос) специалисту образовательной организации;</w:t>
      </w:r>
    </w:p>
    <w:p w14:paraId="0CFADE58" w14:textId="77777777" w:rsidR="005A739A" w:rsidRPr="004A598C" w:rsidRDefault="009C29C7" w:rsidP="004A598C">
      <w:pPr>
        <w:numPr>
          <w:ilvl w:val="0"/>
          <w:numId w:val="3"/>
        </w:numPr>
        <w:spacing w:line="276" w:lineRule="auto"/>
        <w:ind w:hanging="360"/>
        <w:jc w:val="both"/>
      </w:pPr>
      <w:r w:rsidRPr="004A598C">
        <w:rPr>
          <w:rFonts w:ascii="Times New Roman" w:eastAsia="Times New Roman" w:hAnsi="Times New Roman" w:cs="Times New Roman"/>
          <w:sz w:val="24"/>
          <w:szCs w:val="24"/>
        </w:rPr>
        <w:t>связь с социальными сетями;</w:t>
      </w:r>
    </w:p>
    <w:p w14:paraId="0F309D74" w14:textId="67AE0C26" w:rsidR="005A739A" w:rsidRPr="004A598C" w:rsidRDefault="009C29C7" w:rsidP="004A598C">
      <w:pPr>
        <w:numPr>
          <w:ilvl w:val="0"/>
          <w:numId w:val="3"/>
        </w:numPr>
        <w:spacing w:line="276" w:lineRule="auto"/>
        <w:ind w:hanging="360"/>
        <w:jc w:val="both"/>
      </w:pPr>
      <w:r w:rsidRPr="004A598C">
        <w:rPr>
          <w:rFonts w:ascii="Times New Roman" w:eastAsia="Times New Roman" w:hAnsi="Times New Roman" w:cs="Times New Roman"/>
          <w:sz w:val="24"/>
          <w:szCs w:val="24"/>
        </w:rPr>
        <w:t xml:space="preserve">мониторинг посещаемости сайта читателями, путём установки счётчика </w:t>
      </w:r>
      <w:r w:rsidR="00C74FE8">
        <w:rPr>
          <w:rFonts w:ascii="Times New Roman" w:eastAsia="Times New Roman" w:hAnsi="Times New Roman" w:cs="Times New Roman"/>
          <w:sz w:val="24"/>
          <w:szCs w:val="24"/>
        </w:rPr>
        <w:t>Спутник</w:t>
      </w:r>
      <w:r w:rsidRPr="004A598C">
        <w:rPr>
          <w:rFonts w:ascii="Times New Roman" w:eastAsia="Times New Roman" w:hAnsi="Times New Roman" w:cs="Times New Roman"/>
          <w:sz w:val="24"/>
          <w:szCs w:val="24"/>
        </w:rPr>
        <w:t>;</w:t>
      </w:r>
    </w:p>
    <w:p w14:paraId="5715298E" w14:textId="77777777" w:rsidR="005A739A" w:rsidRPr="004A598C" w:rsidRDefault="009C29C7" w:rsidP="004A598C">
      <w:pPr>
        <w:numPr>
          <w:ilvl w:val="0"/>
          <w:numId w:val="3"/>
        </w:numPr>
        <w:spacing w:line="276" w:lineRule="auto"/>
        <w:ind w:hanging="360"/>
        <w:jc w:val="both"/>
      </w:pPr>
      <w:r w:rsidRPr="004A598C">
        <w:rPr>
          <w:rFonts w:ascii="Times New Roman" w:eastAsia="Times New Roman" w:hAnsi="Times New Roman" w:cs="Times New Roman"/>
          <w:sz w:val="24"/>
          <w:szCs w:val="24"/>
        </w:rPr>
        <w:t>оставить отзыв о работе образовательной организации и т.д.</w:t>
      </w:r>
    </w:p>
    <w:p w14:paraId="61E81230" w14:textId="77777777" w:rsidR="005A739A" w:rsidRPr="004A598C" w:rsidRDefault="009C29C7" w:rsidP="004A598C">
      <w:pPr>
        <w:spacing w:line="276" w:lineRule="auto"/>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t>3.4. Программная платформа официального сайта должна иметь возможность настроить экспорт/импорт информации: интеграцию с электронными журналами; электронную запись дошкольников и школьников в образовательную организацию; интеграцию с порталами госуслуг и т.д.</w:t>
      </w:r>
    </w:p>
    <w:p w14:paraId="1F0EA0F8" w14:textId="77777777" w:rsidR="005A739A" w:rsidRPr="004A598C" w:rsidRDefault="009C29C7" w:rsidP="004A598C">
      <w:pPr>
        <w:spacing w:line="276" w:lineRule="auto"/>
        <w:contextualSpacing w:val="0"/>
        <w:jc w:val="center"/>
        <w:rPr>
          <w:rFonts w:ascii="Times New Roman" w:eastAsia="Times New Roman" w:hAnsi="Times New Roman" w:cs="Times New Roman"/>
          <w:b/>
          <w:sz w:val="24"/>
          <w:szCs w:val="24"/>
        </w:rPr>
      </w:pPr>
      <w:r w:rsidRPr="004A598C">
        <w:rPr>
          <w:rFonts w:ascii="Times New Roman" w:eastAsia="Times New Roman" w:hAnsi="Times New Roman" w:cs="Times New Roman"/>
          <w:b/>
          <w:sz w:val="24"/>
          <w:szCs w:val="24"/>
        </w:rPr>
        <w:t>4. Соблюдение требований к размещению и обновлению информации на официальном сайте</w:t>
      </w:r>
    </w:p>
    <w:p w14:paraId="0F42024B" w14:textId="77777777" w:rsidR="005A739A" w:rsidRPr="004A598C" w:rsidRDefault="009C29C7" w:rsidP="004A598C">
      <w:pPr>
        <w:spacing w:line="276" w:lineRule="auto"/>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t xml:space="preserve">4.1. Информация, размещаемая на официальном сайте образовательной организации, не должна: </w:t>
      </w:r>
    </w:p>
    <w:p w14:paraId="725EB390" w14:textId="77777777" w:rsidR="005A739A" w:rsidRPr="004A598C" w:rsidRDefault="009C29C7" w:rsidP="004A598C">
      <w:pPr>
        <w:spacing w:line="276" w:lineRule="auto"/>
        <w:ind w:left="720"/>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t>4.1.1. Нарушать авторское право.</w:t>
      </w:r>
    </w:p>
    <w:p w14:paraId="361B7D9F" w14:textId="77777777" w:rsidR="005A739A" w:rsidRPr="004A598C" w:rsidRDefault="009C29C7" w:rsidP="004A598C">
      <w:pPr>
        <w:spacing w:line="276" w:lineRule="auto"/>
        <w:ind w:left="720"/>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t>4.1.2. Содержать ненормативную лексику.</w:t>
      </w:r>
    </w:p>
    <w:p w14:paraId="57AEFC3A" w14:textId="77777777" w:rsidR="005A739A" w:rsidRPr="004A598C" w:rsidRDefault="009C29C7" w:rsidP="004A598C">
      <w:pPr>
        <w:spacing w:line="276" w:lineRule="auto"/>
        <w:ind w:left="720"/>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lastRenderedPageBreak/>
        <w:t>4.1.3. Унижать честь, достоинство, деловую репутацию физических и юридических лиц.</w:t>
      </w:r>
    </w:p>
    <w:p w14:paraId="6F0F1123" w14:textId="77777777" w:rsidR="005A739A" w:rsidRPr="004A598C" w:rsidRDefault="009C29C7" w:rsidP="004A598C">
      <w:pPr>
        <w:spacing w:line="276" w:lineRule="auto"/>
        <w:ind w:left="720"/>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t>4.1.4. Содержать информационные материалы, которые призывают к насилию, насильственному изменению основ конституционного строя, разжигающие социальную, расовую, межнациональную и религиозную рознь, пропаганду наркомании, экстремистских религиозных и политических идей.</w:t>
      </w:r>
    </w:p>
    <w:p w14:paraId="30116447" w14:textId="77777777" w:rsidR="005A739A" w:rsidRPr="004A598C" w:rsidRDefault="009C29C7" w:rsidP="004A598C">
      <w:pPr>
        <w:spacing w:line="276" w:lineRule="auto"/>
        <w:ind w:left="720"/>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t>4.1.5. Содержать материалы, запрещённые к опубликованию законодательством Российской Федерации.</w:t>
      </w:r>
    </w:p>
    <w:p w14:paraId="2640B550" w14:textId="77777777" w:rsidR="005A739A" w:rsidRPr="004A598C" w:rsidRDefault="009C29C7" w:rsidP="004A598C">
      <w:pPr>
        <w:spacing w:line="276" w:lineRule="auto"/>
        <w:ind w:left="720"/>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t xml:space="preserve">4.1.6. Противоречить профессиональной этике педагогической деятельности. </w:t>
      </w:r>
    </w:p>
    <w:p w14:paraId="1B787669" w14:textId="77777777" w:rsidR="005A739A" w:rsidRPr="004A598C" w:rsidRDefault="009C29C7" w:rsidP="004A598C">
      <w:pPr>
        <w:spacing w:line="276" w:lineRule="auto"/>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t>4.2. Размещенные на сайте образовательной организации информация должна соответствовать требованиям федерального законодательства о защите персональных данных.</w:t>
      </w:r>
    </w:p>
    <w:p w14:paraId="77636465" w14:textId="24D16B21" w:rsidR="005A739A" w:rsidRPr="004A598C" w:rsidRDefault="009C29C7" w:rsidP="004A598C">
      <w:pPr>
        <w:spacing w:line="276" w:lineRule="auto"/>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t>4.3. При внесении изменений в Устав образовательной организации, локальные акты, распорядительные и иные документы</w:t>
      </w:r>
      <w:r w:rsidR="00C74FE8">
        <w:rPr>
          <w:rFonts w:ascii="Times New Roman" w:eastAsia="Times New Roman" w:hAnsi="Times New Roman" w:cs="Times New Roman"/>
          <w:sz w:val="24"/>
          <w:szCs w:val="24"/>
        </w:rPr>
        <w:t>,</w:t>
      </w:r>
      <w:r w:rsidRPr="004A598C">
        <w:rPr>
          <w:rFonts w:ascii="Times New Roman" w:eastAsia="Times New Roman" w:hAnsi="Times New Roman" w:cs="Times New Roman"/>
          <w:sz w:val="24"/>
          <w:szCs w:val="24"/>
        </w:rPr>
        <w:t xml:space="preserve"> обновление информации в соответствующих разделах официального сайта должно производиться не позднее 10 дней после утверждения перечисленных документов.</w:t>
      </w:r>
    </w:p>
    <w:p w14:paraId="3B0F771E" w14:textId="77777777" w:rsidR="005A739A" w:rsidRPr="004A598C" w:rsidRDefault="009C29C7" w:rsidP="004A598C">
      <w:pPr>
        <w:spacing w:line="276" w:lineRule="auto"/>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t xml:space="preserve">4.4. Информационное наполнение официального сайта в порядке, определяемом приказом руководителя образовательной организации. Сроки обновления информации не могут противоречить федеральным требованиям. Сроки размещения информации в вариативных тематических подразделах официального сайта регулируются планом работы коллегиального органа, обеспечивающего редакционную политику (например, редакционной коллегии). </w:t>
      </w:r>
    </w:p>
    <w:p w14:paraId="5B59A0A0" w14:textId="77777777" w:rsidR="005A739A" w:rsidRPr="004A598C" w:rsidRDefault="009C29C7" w:rsidP="004A598C">
      <w:pPr>
        <w:spacing w:line="276" w:lineRule="auto"/>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t xml:space="preserve">4.5. Образовательная организация должна выполнять требования региональных органов исполнительной власти в сфере образования по содержанию публикуемой информации, элементам дизайна и об услугах, оказываемых в электронном виде через интерактивные сервисы официального сайта образовательной организации. </w:t>
      </w:r>
    </w:p>
    <w:p w14:paraId="1873F517" w14:textId="77777777" w:rsidR="005A739A" w:rsidRPr="004A598C" w:rsidRDefault="005A739A" w:rsidP="004A598C">
      <w:pPr>
        <w:spacing w:line="276" w:lineRule="auto"/>
        <w:contextualSpacing w:val="0"/>
        <w:jc w:val="both"/>
        <w:rPr>
          <w:rFonts w:ascii="Times New Roman" w:eastAsia="Times New Roman" w:hAnsi="Times New Roman" w:cs="Times New Roman"/>
          <w:sz w:val="24"/>
          <w:szCs w:val="24"/>
        </w:rPr>
      </w:pPr>
    </w:p>
    <w:p w14:paraId="338E3A77" w14:textId="77777777" w:rsidR="005A739A" w:rsidRPr="004A598C" w:rsidRDefault="009C29C7" w:rsidP="004A598C">
      <w:pPr>
        <w:spacing w:line="276" w:lineRule="auto"/>
        <w:contextualSpacing w:val="0"/>
        <w:jc w:val="center"/>
        <w:rPr>
          <w:rFonts w:ascii="Times New Roman" w:eastAsia="Times New Roman" w:hAnsi="Times New Roman" w:cs="Times New Roman"/>
          <w:b/>
          <w:sz w:val="24"/>
          <w:szCs w:val="24"/>
        </w:rPr>
      </w:pPr>
      <w:r w:rsidRPr="004A598C">
        <w:rPr>
          <w:rFonts w:ascii="Times New Roman" w:eastAsia="Times New Roman" w:hAnsi="Times New Roman" w:cs="Times New Roman"/>
          <w:b/>
          <w:sz w:val="24"/>
          <w:szCs w:val="24"/>
        </w:rPr>
        <w:t>5. Соблюдение требований к размещению и обновлению информации на тематических сайтах Информационного портала образовательной организации</w:t>
      </w:r>
    </w:p>
    <w:p w14:paraId="7265A92A" w14:textId="77777777" w:rsidR="005A739A" w:rsidRPr="004A598C" w:rsidRDefault="009C29C7" w:rsidP="004A598C">
      <w:pPr>
        <w:spacing w:line="276" w:lineRule="auto"/>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t xml:space="preserve">5.1. Информация, размещаемая на тематическом сайте образовательной организации, не должна: </w:t>
      </w:r>
    </w:p>
    <w:p w14:paraId="4117AA77" w14:textId="77777777" w:rsidR="005A739A" w:rsidRPr="004A598C" w:rsidRDefault="009C29C7" w:rsidP="004A598C">
      <w:pPr>
        <w:spacing w:line="276" w:lineRule="auto"/>
        <w:ind w:left="720"/>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t xml:space="preserve">4.1.1. Нарушать авторское право. </w:t>
      </w:r>
    </w:p>
    <w:p w14:paraId="43F37AF6" w14:textId="77777777" w:rsidR="005A739A" w:rsidRPr="004A598C" w:rsidRDefault="009C29C7" w:rsidP="004A598C">
      <w:pPr>
        <w:spacing w:line="276" w:lineRule="auto"/>
        <w:ind w:left="720"/>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t>4.1.2. Содержать ненормативную лексику.</w:t>
      </w:r>
    </w:p>
    <w:p w14:paraId="6EC10023" w14:textId="77777777" w:rsidR="005A739A" w:rsidRPr="004A598C" w:rsidRDefault="009C29C7" w:rsidP="004A598C">
      <w:pPr>
        <w:spacing w:line="276" w:lineRule="auto"/>
        <w:ind w:left="720"/>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t>4.1.3. Унижать честь, достоинство, деловую репутацию физических и юридических лиц.</w:t>
      </w:r>
    </w:p>
    <w:p w14:paraId="7D2F3792" w14:textId="77777777" w:rsidR="005A739A" w:rsidRPr="004A598C" w:rsidRDefault="009C29C7" w:rsidP="004A598C">
      <w:pPr>
        <w:spacing w:line="276" w:lineRule="auto"/>
        <w:ind w:left="720"/>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t>4.1.4. Содержать информационные материалы, которые призывают к насилию, насильственному изменению основ конституционного строя, разжигающие социальную, расовую, межнациональную и религиозную рознь, пропаганду наркомании, экстремистских религиозных и политических идей.</w:t>
      </w:r>
    </w:p>
    <w:p w14:paraId="1773DBCB" w14:textId="77777777" w:rsidR="005A739A" w:rsidRPr="004A598C" w:rsidRDefault="009C29C7" w:rsidP="004A598C">
      <w:pPr>
        <w:spacing w:line="276" w:lineRule="auto"/>
        <w:ind w:left="720"/>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lastRenderedPageBreak/>
        <w:t>4.1.5. Содержать материалы, запрещённые к опубликованию законодательством Российской Федерации, в т.ч. в части, касающейся персональных данных.</w:t>
      </w:r>
    </w:p>
    <w:p w14:paraId="52C3C90C" w14:textId="77777777" w:rsidR="005A739A" w:rsidRPr="004A598C" w:rsidRDefault="009C29C7" w:rsidP="004A598C">
      <w:pPr>
        <w:spacing w:line="276" w:lineRule="auto"/>
        <w:ind w:left="720"/>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t>4.1.6. Противоречить профессиональной этике педагогической деятельности.</w:t>
      </w:r>
    </w:p>
    <w:p w14:paraId="3C04A415" w14:textId="57A7273F" w:rsidR="005A739A" w:rsidRPr="004A598C" w:rsidRDefault="009C29C7" w:rsidP="004A598C">
      <w:pPr>
        <w:spacing w:line="276" w:lineRule="auto"/>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t>5.2. Все разделы тематического сайта должны быть структурированы и наполнены необходимой информацией (материалами и т.д.)</w:t>
      </w:r>
      <w:r w:rsidR="00CC37B4">
        <w:rPr>
          <w:rFonts w:ascii="Times New Roman" w:eastAsia="Times New Roman" w:hAnsi="Times New Roman" w:cs="Times New Roman"/>
          <w:sz w:val="24"/>
          <w:szCs w:val="24"/>
        </w:rPr>
        <w:t>, согласно размещённым на сайте рекомендациям</w:t>
      </w:r>
      <w:r w:rsidRPr="004A598C">
        <w:rPr>
          <w:rFonts w:ascii="Times New Roman" w:eastAsia="Times New Roman" w:hAnsi="Times New Roman" w:cs="Times New Roman"/>
          <w:sz w:val="24"/>
          <w:szCs w:val="24"/>
        </w:rPr>
        <w:t>.</w:t>
      </w:r>
    </w:p>
    <w:p w14:paraId="1917817D" w14:textId="77777777" w:rsidR="005A739A" w:rsidRPr="004A598C" w:rsidRDefault="009C29C7" w:rsidP="004A598C">
      <w:pPr>
        <w:spacing w:line="276" w:lineRule="auto"/>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t>5.2. Контент тематического сайта должно обновляться не реже, чем 1 раз в месяц (материалы на сайте должны быть актуальными).</w:t>
      </w:r>
    </w:p>
    <w:p w14:paraId="35CF534E" w14:textId="77777777" w:rsidR="005A739A" w:rsidRPr="004A598C" w:rsidRDefault="009C29C7" w:rsidP="004A598C">
      <w:pPr>
        <w:spacing w:line="276" w:lineRule="auto"/>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t>5.3. Размещаемые на тематическом сайте материалы должны раскрывать основные направления работы, деятельности (работника, группы и т.д.).</w:t>
      </w:r>
    </w:p>
    <w:p w14:paraId="6DBBA855" w14:textId="77777777" w:rsidR="005A739A" w:rsidRPr="004A598C" w:rsidRDefault="005A739A" w:rsidP="004A598C">
      <w:pPr>
        <w:spacing w:line="276" w:lineRule="auto"/>
        <w:contextualSpacing w:val="0"/>
        <w:jc w:val="both"/>
        <w:rPr>
          <w:rFonts w:ascii="Times New Roman" w:eastAsia="Times New Roman" w:hAnsi="Times New Roman" w:cs="Times New Roman"/>
          <w:sz w:val="24"/>
          <w:szCs w:val="24"/>
        </w:rPr>
      </w:pPr>
    </w:p>
    <w:p w14:paraId="5335AC47" w14:textId="77777777" w:rsidR="005A739A" w:rsidRPr="004A598C" w:rsidRDefault="009C29C7" w:rsidP="004A598C">
      <w:pPr>
        <w:spacing w:line="276" w:lineRule="auto"/>
        <w:contextualSpacing w:val="0"/>
        <w:jc w:val="both"/>
        <w:rPr>
          <w:rFonts w:ascii="Times New Roman" w:eastAsia="Times New Roman" w:hAnsi="Times New Roman" w:cs="Times New Roman"/>
          <w:b/>
          <w:sz w:val="24"/>
          <w:szCs w:val="24"/>
        </w:rPr>
      </w:pPr>
      <w:r w:rsidRPr="004A598C">
        <w:rPr>
          <w:rFonts w:ascii="Times New Roman" w:eastAsia="Times New Roman" w:hAnsi="Times New Roman" w:cs="Times New Roman"/>
          <w:b/>
          <w:sz w:val="24"/>
          <w:szCs w:val="24"/>
        </w:rPr>
        <w:t>6. Технические требования к работоспособности официального сайта и сайтов информационного портала образовательной организации. Соблюдение требований информационной безопасности</w:t>
      </w:r>
    </w:p>
    <w:p w14:paraId="4D1F131B" w14:textId="77777777" w:rsidR="005A739A" w:rsidRPr="004A598C" w:rsidRDefault="009C29C7" w:rsidP="004A598C">
      <w:pPr>
        <w:spacing w:line="276" w:lineRule="auto"/>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t>6.1. Постоянная качественная работоспособность официального сайта и сайтов информационного портала должна осуществляться в рамках договорных отношений со сторонними специализированными организациями.</w:t>
      </w:r>
    </w:p>
    <w:p w14:paraId="3C2CE18E" w14:textId="77777777" w:rsidR="005A739A" w:rsidRPr="004A598C" w:rsidRDefault="009C29C7" w:rsidP="004A598C">
      <w:pPr>
        <w:spacing w:line="276" w:lineRule="auto"/>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t>6.2. Программная платформа сайтов должна обеспечивать взаимодействие с внешней информационно-телекоммуникационной сетью Интернет.</w:t>
      </w:r>
    </w:p>
    <w:p w14:paraId="20D5C9E6" w14:textId="77777777" w:rsidR="005A739A" w:rsidRPr="004A598C" w:rsidRDefault="009C29C7" w:rsidP="004A598C">
      <w:pPr>
        <w:spacing w:line="276" w:lineRule="auto"/>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t xml:space="preserve">6.3. Используемое программное обеспечение для работоспособности сайтов, должно обеспечивать защиту информации от несанкционированного внешнего доступа, а также позволять корректно и безопасно предоставлять права доступа зарегистрированным пользователям. </w:t>
      </w:r>
    </w:p>
    <w:p w14:paraId="44AF30B4" w14:textId="77777777" w:rsidR="005A739A" w:rsidRPr="004A598C" w:rsidRDefault="009C29C7" w:rsidP="004A598C">
      <w:pPr>
        <w:spacing w:line="276" w:lineRule="auto"/>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t xml:space="preserve">6.4. График проведения регламентных технических работ на оборудовании, обеспечивающем доступ сайтов в сеть Интернет, должен согласовываться с руководителем образовательной организации и не должен превышать 72 часов отключения официального сайта от сети Интернет. </w:t>
      </w:r>
    </w:p>
    <w:p w14:paraId="0FEC536B" w14:textId="6ABC28A4" w:rsidR="005A739A" w:rsidRPr="004A598C" w:rsidRDefault="009C29C7" w:rsidP="004A598C">
      <w:pPr>
        <w:spacing w:line="276" w:lineRule="auto"/>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t>6.5. В рамках договора на техническое сопровождение работоспособности сайтов</w:t>
      </w:r>
      <w:r w:rsidR="00AC7F85" w:rsidRPr="00AC7F85">
        <w:rPr>
          <w:rFonts w:ascii="Times New Roman" w:eastAsia="Times New Roman" w:hAnsi="Times New Roman" w:cs="Times New Roman"/>
          <w:sz w:val="24"/>
          <w:szCs w:val="24"/>
        </w:rPr>
        <w:t xml:space="preserve"> </w:t>
      </w:r>
      <w:r w:rsidR="00AC7F85">
        <w:rPr>
          <w:rFonts w:ascii="Times New Roman" w:eastAsia="Times New Roman" w:hAnsi="Times New Roman" w:cs="Times New Roman"/>
          <w:sz w:val="24"/>
          <w:szCs w:val="24"/>
        </w:rPr>
        <w:t>или лицензионного договора на используемое ПО</w:t>
      </w:r>
      <w:r w:rsidRPr="004A598C">
        <w:rPr>
          <w:rFonts w:ascii="Times New Roman" w:eastAsia="Times New Roman" w:hAnsi="Times New Roman" w:cs="Times New Roman"/>
          <w:sz w:val="24"/>
          <w:szCs w:val="24"/>
        </w:rPr>
        <w:t xml:space="preserve"> должно быть предусмотрено ежедневное копирование базы данных и контента сайтов с возможностью восстановления утраченных информационных элементов сроком давности первоначальной публикации до 30 календарных дней. </w:t>
      </w:r>
    </w:p>
    <w:p w14:paraId="7848E42B" w14:textId="77777777" w:rsidR="005A739A" w:rsidRPr="004A598C" w:rsidRDefault="009C29C7" w:rsidP="004A598C">
      <w:pPr>
        <w:spacing w:line="276" w:lineRule="auto"/>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t>6.6. Образовательная организация несет ответственность за соблюдение прав интеллектуальной собственности на используемое программное обеспечение для создания и функционирования официального сайта и сайтов информационного портала.</w:t>
      </w:r>
    </w:p>
    <w:p w14:paraId="1F663D95" w14:textId="17599DD9" w:rsidR="005A739A" w:rsidRPr="004A598C" w:rsidRDefault="009C29C7" w:rsidP="004A598C">
      <w:pPr>
        <w:spacing w:line="276" w:lineRule="auto"/>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t xml:space="preserve">6.7. Технологическое оборудование, на котором размещены официальный сайт и сайты информационного портала образовательной организации, </w:t>
      </w:r>
      <w:r w:rsidR="00000A76">
        <w:rPr>
          <w:rFonts w:ascii="Times New Roman" w:eastAsia="Times New Roman" w:hAnsi="Times New Roman" w:cs="Times New Roman"/>
          <w:sz w:val="24"/>
          <w:szCs w:val="24"/>
        </w:rPr>
        <w:t>располагается</w:t>
      </w:r>
      <w:r w:rsidRPr="004A598C">
        <w:rPr>
          <w:rFonts w:ascii="Times New Roman" w:eastAsia="Times New Roman" w:hAnsi="Times New Roman" w:cs="Times New Roman"/>
          <w:sz w:val="24"/>
          <w:szCs w:val="24"/>
        </w:rPr>
        <w:t xml:space="preserve"> на территории Российской Федерации.</w:t>
      </w:r>
    </w:p>
    <w:p w14:paraId="53DC8670" w14:textId="77777777" w:rsidR="005A739A" w:rsidRPr="004A598C" w:rsidRDefault="009C29C7" w:rsidP="004A598C">
      <w:pPr>
        <w:spacing w:line="276" w:lineRule="auto"/>
        <w:contextualSpacing w:val="0"/>
        <w:jc w:val="center"/>
        <w:rPr>
          <w:rFonts w:ascii="Times New Roman" w:eastAsia="Times New Roman" w:hAnsi="Times New Roman" w:cs="Times New Roman"/>
          <w:b/>
          <w:sz w:val="24"/>
          <w:szCs w:val="24"/>
        </w:rPr>
      </w:pPr>
      <w:r w:rsidRPr="004A598C">
        <w:rPr>
          <w:rFonts w:ascii="Times New Roman" w:eastAsia="Times New Roman" w:hAnsi="Times New Roman" w:cs="Times New Roman"/>
          <w:b/>
          <w:sz w:val="24"/>
          <w:szCs w:val="24"/>
        </w:rPr>
        <w:lastRenderedPageBreak/>
        <w:t>7. Финансирование и материально-техническое обеспечение</w:t>
      </w:r>
      <w:r w:rsidRPr="004A598C">
        <w:t xml:space="preserve"> </w:t>
      </w:r>
      <w:r w:rsidRPr="004A598C">
        <w:rPr>
          <w:rFonts w:ascii="Times New Roman" w:eastAsia="Times New Roman" w:hAnsi="Times New Roman" w:cs="Times New Roman"/>
          <w:b/>
          <w:sz w:val="24"/>
          <w:szCs w:val="24"/>
        </w:rPr>
        <w:t>функционирования официального сайта и сайтов информационного портала</w:t>
      </w:r>
    </w:p>
    <w:p w14:paraId="4E1E644F" w14:textId="77777777" w:rsidR="005A739A" w:rsidRPr="004A598C" w:rsidRDefault="009C29C7" w:rsidP="004A598C">
      <w:pPr>
        <w:spacing w:line="276" w:lineRule="auto"/>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t>7.1. Работы по обеспечению создания и функционирования официального сайта и сайтов информационного портала производятся за счёт различных источников финансовых средств образовательной организации, не противоречащих законодательству РФ:</w:t>
      </w:r>
    </w:p>
    <w:p w14:paraId="7EFAFA92" w14:textId="77777777" w:rsidR="005A739A" w:rsidRPr="004A598C" w:rsidRDefault="009C29C7" w:rsidP="004A598C">
      <w:pPr>
        <w:spacing w:line="276" w:lineRule="auto"/>
        <w:ind w:left="720"/>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t>7.1.1. За счёт внебюджетных средств.</w:t>
      </w:r>
    </w:p>
    <w:p w14:paraId="7D6BA500" w14:textId="77777777" w:rsidR="005A739A" w:rsidRPr="004A598C" w:rsidRDefault="009C29C7" w:rsidP="004A598C">
      <w:pPr>
        <w:spacing w:line="276" w:lineRule="auto"/>
        <w:ind w:left="720"/>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t>7.1.2. За счёт бюджетных средств, т.к. наличие и функционирование в сети Интернет официального сайта образовательной организации является компетенцией образовательной организации.</w:t>
      </w:r>
    </w:p>
    <w:p w14:paraId="25A5FBD8" w14:textId="77777777" w:rsidR="005A739A" w:rsidRDefault="009C29C7" w:rsidP="004A598C">
      <w:pPr>
        <w:spacing w:line="276" w:lineRule="auto"/>
        <w:ind w:left="720"/>
        <w:contextualSpacing w:val="0"/>
        <w:jc w:val="both"/>
        <w:rPr>
          <w:rFonts w:ascii="Times New Roman" w:eastAsia="Times New Roman" w:hAnsi="Times New Roman" w:cs="Times New Roman"/>
          <w:sz w:val="24"/>
          <w:szCs w:val="24"/>
        </w:rPr>
      </w:pPr>
      <w:r w:rsidRPr="004A598C">
        <w:rPr>
          <w:rFonts w:ascii="Times New Roman" w:eastAsia="Times New Roman" w:hAnsi="Times New Roman" w:cs="Times New Roman"/>
          <w:sz w:val="24"/>
          <w:szCs w:val="24"/>
        </w:rPr>
        <w:t>7.1.3. За счёт средств целевой субсидии, полученной от органа исполнительной власти регионального образования.</w:t>
      </w:r>
    </w:p>
    <w:sectPr w:rsidR="005A739A">
      <w:pgSz w:w="11906" w:h="16838"/>
      <w:pgMar w:top="1134" w:right="1134" w:bottom="1134" w:left="1134"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F044A3"/>
    <w:multiLevelType w:val="multilevel"/>
    <w:tmpl w:val="ECC03F26"/>
    <w:lvl w:ilvl="0">
      <w:start w:val="1"/>
      <w:numFmt w:val="bullet"/>
      <w:lvlText w:val="◾"/>
      <w:lvlJc w:val="left"/>
      <w:pPr>
        <w:ind w:left="789" w:hanging="789"/>
      </w:pPr>
      <w:rPr>
        <w:rFonts w:ascii="Verdana" w:eastAsia="Verdana" w:hAnsi="Verdana" w:cs="Verdana"/>
        <w:b w:val="0"/>
        <w:i w:val="0"/>
        <w:smallCaps w:val="0"/>
        <w:strike w:val="0"/>
        <w:color w:val="000000"/>
        <w:sz w:val="20"/>
        <w:szCs w:val="20"/>
        <w:u w:val="none"/>
        <w:shd w:val="clear" w:color="auto" w:fill="auto"/>
        <w:vertAlign w:val="baseline"/>
      </w:rPr>
    </w:lvl>
    <w:lvl w:ilvl="1">
      <w:start w:val="1"/>
      <w:numFmt w:val="bullet"/>
      <w:lvlText w:val="○"/>
      <w:lvlJc w:val="left"/>
      <w:pPr>
        <w:ind w:left="1509" w:hanging="1509"/>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2229" w:hanging="2229"/>
      </w:pPr>
      <w:rPr>
        <w:rFonts w:ascii="Verdana" w:eastAsia="Verdana" w:hAnsi="Verdana" w:cs="Verdana"/>
        <w:b w:val="0"/>
        <w:i w:val="0"/>
        <w:smallCaps w:val="0"/>
        <w:strike w:val="0"/>
        <w:color w:val="000000"/>
        <w:sz w:val="20"/>
        <w:szCs w:val="20"/>
        <w:u w:val="none"/>
        <w:shd w:val="clear" w:color="auto" w:fill="auto"/>
        <w:vertAlign w:val="baseline"/>
      </w:rPr>
    </w:lvl>
    <w:lvl w:ilvl="3">
      <w:start w:val="1"/>
      <w:numFmt w:val="bullet"/>
      <w:lvlText w:val="∙"/>
      <w:lvlJc w:val="left"/>
      <w:pPr>
        <w:ind w:left="2949" w:hanging="2949"/>
      </w:pPr>
      <w:rPr>
        <w:rFonts w:ascii="Verdana" w:eastAsia="Verdana" w:hAnsi="Verdana" w:cs="Verdana"/>
        <w:b w:val="0"/>
        <w:i w:val="0"/>
        <w:smallCaps w:val="0"/>
        <w:strike w:val="0"/>
        <w:color w:val="000000"/>
        <w:sz w:val="20"/>
        <w:szCs w:val="20"/>
        <w:u w:val="none"/>
        <w:shd w:val="clear" w:color="auto" w:fill="auto"/>
        <w:vertAlign w:val="baseline"/>
      </w:rPr>
    </w:lvl>
    <w:lvl w:ilvl="4">
      <w:start w:val="1"/>
      <w:numFmt w:val="bullet"/>
      <w:lvlText w:val="○"/>
      <w:lvlJc w:val="left"/>
      <w:pPr>
        <w:ind w:left="3669" w:hanging="3669"/>
      </w:pPr>
      <w:rPr>
        <w:rFonts w:ascii="Courier New" w:eastAsia="Courier New" w:hAnsi="Courier New" w:cs="Courier New"/>
        <w:b w:val="0"/>
        <w:i w:val="0"/>
        <w:smallCaps w:val="0"/>
        <w:strike w:val="0"/>
        <w:color w:val="000000"/>
        <w:sz w:val="20"/>
        <w:szCs w:val="20"/>
        <w:u w:val="none"/>
        <w:shd w:val="clear" w:color="auto" w:fill="auto"/>
        <w:vertAlign w:val="baseline"/>
      </w:rPr>
    </w:lvl>
    <w:lvl w:ilvl="5">
      <w:start w:val="1"/>
      <w:numFmt w:val="bullet"/>
      <w:lvlText w:val="▪"/>
      <w:lvlJc w:val="left"/>
      <w:pPr>
        <w:ind w:left="4389" w:hanging="4389"/>
      </w:pPr>
      <w:rPr>
        <w:rFonts w:ascii="Verdana" w:eastAsia="Verdana" w:hAnsi="Verdana" w:cs="Verdana"/>
        <w:b w:val="0"/>
        <w:i w:val="0"/>
        <w:smallCaps w:val="0"/>
        <w:strike w:val="0"/>
        <w:color w:val="000000"/>
        <w:sz w:val="20"/>
        <w:szCs w:val="20"/>
        <w:u w:val="none"/>
        <w:shd w:val="clear" w:color="auto" w:fill="auto"/>
        <w:vertAlign w:val="baseline"/>
      </w:rPr>
    </w:lvl>
    <w:lvl w:ilvl="6">
      <w:start w:val="1"/>
      <w:numFmt w:val="bullet"/>
      <w:lvlText w:val="∙"/>
      <w:lvlJc w:val="left"/>
      <w:pPr>
        <w:ind w:left="5109" w:hanging="5109"/>
      </w:pPr>
      <w:rPr>
        <w:rFonts w:ascii="Verdana" w:eastAsia="Verdana" w:hAnsi="Verdana" w:cs="Verdana"/>
        <w:b w:val="0"/>
        <w:i w:val="0"/>
        <w:smallCaps w:val="0"/>
        <w:strike w:val="0"/>
        <w:color w:val="000000"/>
        <w:sz w:val="20"/>
        <w:szCs w:val="20"/>
        <w:u w:val="none"/>
        <w:shd w:val="clear" w:color="auto" w:fill="auto"/>
        <w:vertAlign w:val="baseline"/>
      </w:rPr>
    </w:lvl>
    <w:lvl w:ilvl="7">
      <w:start w:val="1"/>
      <w:numFmt w:val="bullet"/>
      <w:lvlText w:val="○"/>
      <w:lvlJc w:val="left"/>
      <w:pPr>
        <w:ind w:left="5829" w:hanging="5829"/>
      </w:pPr>
      <w:rPr>
        <w:rFonts w:ascii="Courier New" w:eastAsia="Courier New" w:hAnsi="Courier New" w:cs="Courier New"/>
        <w:b w:val="0"/>
        <w:i w:val="0"/>
        <w:smallCaps w:val="0"/>
        <w:strike w:val="0"/>
        <w:color w:val="000000"/>
        <w:sz w:val="20"/>
        <w:szCs w:val="20"/>
        <w:u w:val="none"/>
        <w:shd w:val="clear" w:color="auto" w:fill="auto"/>
        <w:vertAlign w:val="baseline"/>
      </w:rPr>
    </w:lvl>
    <w:lvl w:ilvl="8">
      <w:start w:val="1"/>
      <w:numFmt w:val="bullet"/>
      <w:lvlText w:val="▪"/>
      <w:lvlJc w:val="left"/>
      <w:pPr>
        <w:ind w:left="6549" w:hanging="6549"/>
      </w:pPr>
      <w:rPr>
        <w:rFonts w:ascii="Verdana" w:eastAsia="Verdana" w:hAnsi="Verdana" w:cs="Verdana"/>
        <w:b w:val="0"/>
        <w:i w:val="0"/>
        <w:smallCaps w:val="0"/>
        <w:strike w:val="0"/>
        <w:color w:val="000000"/>
        <w:sz w:val="20"/>
        <w:szCs w:val="20"/>
        <w:u w:val="none"/>
        <w:shd w:val="clear" w:color="auto" w:fill="auto"/>
        <w:vertAlign w:val="baseline"/>
      </w:rPr>
    </w:lvl>
  </w:abstractNum>
  <w:abstractNum w:abstractNumId="1" w15:restartNumberingAfterBreak="0">
    <w:nsid w:val="69164AE4"/>
    <w:multiLevelType w:val="multilevel"/>
    <w:tmpl w:val="96084664"/>
    <w:lvl w:ilvl="0">
      <w:start w:val="1"/>
      <w:numFmt w:val="bullet"/>
      <w:lvlText w:val="◾"/>
      <w:lvlJc w:val="left"/>
      <w:pPr>
        <w:ind w:left="779" w:hanging="779"/>
      </w:pPr>
      <w:rPr>
        <w:rFonts w:ascii="Verdana" w:eastAsia="Verdana" w:hAnsi="Verdana" w:cs="Verdana"/>
        <w:b w:val="0"/>
        <w:i w:val="0"/>
        <w:smallCaps w:val="0"/>
        <w:strike w:val="0"/>
        <w:color w:val="000000"/>
        <w:sz w:val="20"/>
        <w:szCs w:val="20"/>
        <w:u w:val="none"/>
        <w:shd w:val="clear" w:color="auto" w:fill="auto"/>
        <w:vertAlign w:val="baseline"/>
      </w:rPr>
    </w:lvl>
    <w:lvl w:ilvl="1">
      <w:start w:val="1"/>
      <w:numFmt w:val="bullet"/>
      <w:lvlText w:val="○"/>
      <w:lvlJc w:val="left"/>
      <w:pPr>
        <w:ind w:left="1499" w:hanging="1499"/>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2219" w:hanging="2219"/>
      </w:pPr>
      <w:rPr>
        <w:rFonts w:ascii="Verdana" w:eastAsia="Verdana" w:hAnsi="Verdana" w:cs="Verdana"/>
        <w:b w:val="0"/>
        <w:i w:val="0"/>
        <w:smallCaps w:val="0"/>
        <w:strike w:val="0"/>
        <w:color w:val="000000"/>
        <w:sz w:val="20"/>
        <w:szCs w:val="20"/>
        <w:u w:val="none"/>
        <w:shd w:val="clear" w:color="auto" w:fill="auto"/>
        <w:vertAlign w:val="baseline"/>
      </w:rPr>
    </w:lvl>
    <w:lvl w:ilvl="3">
      <w:start w:val="1"/>
      <w:numFmt w:val="bullet"/>
      <w:lvlText w:val="∙"/>
      <w:lvlJc w:val="left"/>
      <w:pPr>
        <w:ind w:left="2939" w:hanging="2939"/>
      </w:pPr>
      <w:rPr>
        <w:rFonts w:ascii="Verdana" w:eastAsia="Verdana" w:hAnsi="Verdana" w:cs="Verdana"/>
        <w:b w:val="0"/>
        <w:i w:val="0"/>
        <w:smallCaps w:val="0"/>
        <w:strike w:val="0"/>
        <w:color w:val="000000"/>
        <w:sz w:val="20"/>
        <w:szCs w:val="20"/>
        <w:u w:val="none"/>
        <w:shd w:val="clear" w:color="auto" w:fill="auto"/>
        <w:vertAlign w:val="baseline"/>
      </w:rPr>
    </w:lvl>
    <w:lvl w:ilvl="4">
      <w:start w:val="1"/>
      <w:numFmt w:val="bullet"/>
      <w:lvlText w:val="○"/>
      <w:lvlJc w:val="left"/>
      <w:pPr>
        <w:ind w:left="3659" w:hanging="3659"/>
      </w:pPr>
      <w:rPr>
        <w:rFonts w:ascii="Courier New" w:eastAsia="Courier New" w:hAnsi="Courier New" w:cs="Courier New"/>
        <w:b w:val="0"/>
        <w:i w:val="0"/>
        <w:smallCaps w:val="0"/>
        <w:strike w:val="0"/>
        <w:color w:val="000000"/>
        <w:sz w:val="20"/>
        <w:szCs w:val="20"/>
        <w:u w:val="none"/>
        <w:shd w:val="clear" w:color="auto" w:fill="auto"/>
        <w:vertAlign w:val="baseline"/>
      </w:rPr>
    </w:lvl>
    <w:lvl w:ilvl="5">
      <w:start w:val="1"/>
      <w:numFmt w:val="bullet"/>
      <w:lvlText w:val="▪"/>
      <w:lvlJc w:val="left"/>
      <w:pPr>
        <w:ind w:left="4379" w:hanging="4379"/>
      </w:pPr>
      <w:rPr>
        <w:rFonts w:ascii="Verdana" w:eastAsia="Verdana" w:hAnsi="Verdana" w:cs="Verdana"/>
        <w:b w:val="0"/>
        <w:i w:val="0"/>
        <w:smallCaps w:val="0"/>
        <w:strike w:val="0"/>
        <w:color w:val="000000"/>
        <w:sz w:val="20"/>
        <w:szCs w:val="20"/>
        <w:u w:val="none"/>
        <w:shd w:val="clear" w:color="auto" w:fill="auto"/>
        <w:vertAlign w:val="baseline"/>
      </w:rPr>
    </w:lvl>
    <w:lvl w:ilvl="6">
      <w:start w:val="1"/>
      <w:numFmt w:val="bullet"/>
      <w:lvlText w:val="∙"/>
      <w:lvlJc w:val="left"/>
      <w:pPr>
        <w:ind w:left="5099" w:hanging="5099"/>
      </w:pPr>
      <w:rPr>
        <w:rFonts w:ascii="Verdana" w:eastAsia="Verdana" w:hAnsi="Verdana" w:cs="Verdana"/>
        <w:b w:val="0"/>
        <w:i w:val="0"/>
        <w:smallCaps w:val="0"/>
        <w:strike w:val="0"/>
        <w:color w:val="000000"/>
        <w:sz w:val="20"/>
        <w:szCs w:val="20"/>
        <w:u w:val="none"/>
        <w:shd w:val="clear" w:color="auto" w:fill="auto"/>
        <w:vertAlign w:val="baseline"/>
      </w:rPr>
    </w:lvl>
    <w:lvl w:ilvl="7">
      <w:start w:val="1"/>
      <w:numFmt w:val="bullet"/>
      <w:lvlText w:val="○"/>
      <w:lvlJc w:val="left"/>
      <w:pPr>
        <w:ind w:left="5819" w:hanging="5819"/>
      </w:pPr>
      <w:rPr>
        <w:rFonts w:ascii="Courier New" w:eastAsia="Courier New" w:hAnsi="Courier New" w:cs="Courier New"/>
        <w:b w:val="0"/>
        <w:i w:val="0"/>
        <w:smallCaps w:val="0"/>
        <w:strike w:val="0"/>
        <w:color w:val="000000"/>
        <w:sz w:val="20"/>
        <w:szCs w:val="20"/>
        <w:u w:val="none"/>
        <w:shd w:val="clear" w:color="auto" w:fill="auto"/>
        <w:vertAlign w:val="baseline"/>
      </w:rPr>
    </w:lvl>
    <w:lvl w:ilvl="8">
      <w:start w:val="1"/>
      <w:numFmt w:val="bullet"/>
      <w:lvlText w:val="▪"/>
      <w:lvlJc w:val="left"/>
      <w:pPr>
        <w:ind w:left="6539" w:hanging="6539"/>
      </w:pPr>
      <w:rPr>
        <w:rFonts w:ascii="Verdana" w:eastAsia="Verdana" w:hAnsi="Verdana" w:cs="Verdana"/>
        <w:b w:val="0"/>
        <w:i w:val="0"/>
        <w:smallCaps w:val="0"/>
        <w:strike w:val="0"/>
        <w:color w:val="000000"/>
        <w:sz w:val="20"/>
        <w:szCs w:val="20"/>
        <w:u w:val="none"/>
        <w:shd w:val="clear" w:color="auto" w:fill="auto"/>
        <w:vertAlign w:val="baseline"/>
      </w:rPr>
    </w:lvl>
  </w:abstractNum>
  <w:abstractNum w:abstractNumId="2" w15:restartNumberingAfterBreak="0">
    <w:nsid w:val="7A155B7C"/>
    <w:multiLevelType w:val="multilevel"/>
    <w:tmpl w:val="BFDCEA0C"/>
    <w:lvl w:ilvl="0">
      <w:start w:val="1"/>
      <w:numFmt w:val="bullet"/>
      <w:lvlText w:val="◾"/>
      <w:lvlJc w:val="left"/>
      <w:pPr>
        <w:ind w:left="1002" w:hanging="1002"/>
      </w:pPr>
      <w:rPr>
        <w:rFonts w:ascii="Verdana" w:eastAsia="Verdana" w:hAnsi="Verdana" w:cs="Verdana"/>
        <w:b w:val="0"/>
        <w:i w:val="0"/>
        <w:smallCaps w:val="0"/>
        <w:strike w:val="0"/>
        <w:color w:val="000000"/>
        <w:sz w:val="20"/>
        <w:szCs w:val="20"/>
        <w:u w:val="none"/>
        <w:shd w:val="clear" w:color="auto" w:fill="auto"/>
        <w:vertAlign w:val="baseline"/>
      </w:rPr>
    </w:lvl>
    <w:lvl w:ilvl="1">
      <w:start w:val="1"/>
      <w:numFmt w:val="bullet"/>
      <w:lvlText w:val="○"/>
      <w:lvlJc w:val="left"/>
      <w:pPr>
        <w:ind w:left="1722" w:hanging="1722"/>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2442" w:hanging="2442"/>
      </w:pPr>
      <w:rPr>
        <w:rFonts w:ascii="Verdana" w:eastAsia="Verdana" w:hAnsi="Verdana" w:cs="Verdana"/>
        <w:b w:val="0"/>
        <w:i w:val="0"/>
        <w:smallCaps w:val="0"/>
        <w:strike w:val="0"/>
        <w:color w:val="000000"/>
        <w:sz w:val="20"/>
        <w:szCs w:val="20"/>
        <w:u w:val="none"/>
        <w:shd w:val="clear" w:color="auto" w:fill="auto"/>
        <w:vertAlign w:val="baseline"/>
      </w:rPr>
    </w:lvl>
    <w:lvl w:ilvl="3">
      <w:start w:val="1"/>
      <w:numFmt w:val="bullet"/>
      <w:lvlText w:val="∙"/>
      <w:lvlJc w:val="left"/>
      <w:pPr>
        <w:ind w:left="3162" w:hanging="3162"/>
      </w:pPr>
      <w:rPr>
        <w:rFonts w:ascii="Verdana" w:eastAsia="Verdana" w:hAnsi="Verdana" w:cs="Verdana"/>
        <w:b w:val="0"/>
        <w:i w:val="0"/>
        <w:smallCaps w:val="0"/>
        <w:strike w:val="0"/>
        <w:color w:val="000000"/>
        <w:sz w:val="20"/>
        <w:szCs w:val="20"/>
        <w:u w:val="none"/>
        <w:shd w:val="clear" w:color="auto" w:fill="auto"/>
        <w:vertAlign w:val="baseline"/>
      </w:rPr>
    </w:lvl>
    <w:lvl w:ilvl="4">
      <w:start w:val="1"/>
      <w:numFmt w:val="bullet"/>
      <w:lvlText w:val="○"/>
      <w:lvlJc w:val="left"/>
      <w:pPr>
        <w:ind w:left="3882" w:hanging="3882"/>
      </w:pPr>
      <w:rPr>
        <w:rFonts w:ascii="Courier New" w:eastAsia="Courier New" w:hAnsi="Courier New" w:cs="Courier New"/>
        <w:b w:val="0"/>
        <w:i w:val="0"/>
        <w:smallCaps w:val="0"/>
        <w:strike w:val="0"/>
        <w:color w:val="000000"/>
        <w:sz w:val="20"/>
        <w:szCs w:val="20"/>
        <w:u w:val="none"/>
        <w:shd w:val="clear" w:color="auto" w:fill="auto"/>
        <w:vertAlign w:val="baseline"/>
      </w:rPr>
    </w:lvl>
    <w:lvl w:ilvl="5">
      <w:start w:val="1"/>
      <w:numFmt w:val="bullet"/>
      <w:lvlText w:val="▪"/>
      <w:lvlJc w:val="left"/>
      <w:pPr>
        <w:ind w:left="4602" w:hanging="4602"/>
      </w:pPr>
      <w:rPr>
        <w:rFonts w:ascii="Verdana" w:eastAsia="Verdana" w:hAnsi="Verdana" w:cs="Verdana"/>
        <w:b w:val="0"/>
        <w:i w:val="0"/>
        <w:smallCaps w:val="0"/>
        <w:strike w:val="0"/>
        <w:color w:val="000000"/>
        <w:sz w:val="20"/>
        <w:szCs w:val="20"/>
        <w:u w:val="none"/>
        <w:shd w:val="clear" w:color="auto" w:fill="auto"/>
        <w:vertAlign w:val="baseline"/>
      </w:rPr>
    </w:lvl>
    <w:lvl w:ilvl="6">
      <w:start w:val="1"/>
      <w:numFmt w:val="bullet"/>
      <w:lvlText w:val="∙"/>
      <w:lvlJc w:val="left"/>
      <w:pPr>
        <w:ind w:left="5322" w:hanging="5322"/>
      </w:pPr>
      <w:rPr>
        <w:rFonts w:ascii="Verdana" w:eastAsia="Verdana" w:hAnsi="Verdana" w:cs="Verdana"/>
        <w:b w:val="0"/>
        <w:i w:val="0"/>
        <w:smallCaps w:val="0"/>
        <w:strike w:val="0"/>
        <w:color w:val="000000"/>
        <w:sz w:val="20"/>
        <w:szCs w:val="20"/>
        <w:u w:val="none"/>
        <w:shd w:val="clear" w:color="auto" w:fill="auto"/>
        <w:vertAlign w:val="baseline"/>
      </w:rPr>
    </w:lvl>
    <w:lvl w:ilvl="7">
      <w:start w:val="1"/>
      <w:numFmt w:val="bullet"/>
      <w:lvlText w:val="○"/>
      <w:lvlJc w:val="left"/>
      <w:pPr>
        <w:ind w:left="6042" w:hanging="6042"/>
      </w:pPr>
      <w:rPr>
        <w:rFonts w:ascii="Courier New" w:eastAsia="Courier New" w:hAnsi="Courier New" w:cs="Courier New"/>
        <w:b w:val="0"/>
        <w:i w:val="0"/>
        <w:smallCaps w:val="0"/>
        <w:strike w:val="0"/>
        <w:color w:val="000000"/>
        <w:sz w:val="20"/>
        <w:szCs w:val="20"/>
        <w:u w:val="none"/>
        <w:shd w:val="clear" w:color="auto" w:fill="auto"/>
        <w:vertAlign w:val="baseline"/>
      </w:rPr>
    </w:lvl>
    <w:lvl w:ilvl="8">
      <w:start w:val="1"/>
      <w:numFmt w:val="bullet"/>
      <w:lvlText w:val="▪"/>
      <w:lvlJc w:val="left"/>
      <w:pPr>
        <w:ind w:left="6762" w:hanging="6762"/>
      </w:pPr>
      <w:rPr>
        <w:rFonts w:ascii="Verdana" w:eastAsia="Verdana" w:hAnsi="Verdana" w:cs="Verdana"/>
        <w:b w:val="0"/>
        <w:i w:val="0"/>
        <w:smallCaps w:val="0"/>
        <w:strike w:val="0"/>
        <w:color w:val="000000"/>
        <w:sz w:val="20"/>
        <w:szCs w:val="20"/>
        <w:u w:val="none"/>
        <w:shd w:val="clear" w:color="auto" w:fill="auto"/>
        <w:vertAlign w:val="baseline"/>
      </w:rPr>
    </w:lvl>
  </w:abstractNum>
  <w:num w:numId="1" w16cid:durableId="1684892714">
    <w:abstractNumId w:val="1"/>
  </w:num>
  <w:num w:numId="2" w16cid:durableId="987634495">
    <w:abstractNumId w:val="0"/>
  </w:num>
  <w:num w:numId="3" w16cid:durableId="6261603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39A"/>
    <w:rsid w:val="00000A76"/>
    <w:rsid w:val="000073DB"/>
    <w:rsid w:val="000151B0"/>
    <w:rsid w:val="00023C43"/>
    <w:rsid w:val="00082DD5"/>
    <w:rsid w:val="0008522C"/>
    <w:rsid w:val="00102C25"/>
    <w:rsid w:val="00186654"/>
    <w:rsid w:val="001D63D6"/>
    <w:rsid w:val="00206A73"/>
    <w:rsid w:val="002550B6"/>
    <w:rsid w:val="002650D5"/>
    <w:rsid w:val="002D04F1"/>
    <w:rsid w:val="002F6B7A"/>
    <w:rsid w:val="00336649"/>
    <w:rsid w:val="003C31FF"/>
    <w:rsid w:val="004951B3"/>
    <w:rsid w:val="004A598C"/>
    <w:rsid w:val="004E2619"/>
    <w:rsid w:val="005A739A"/>
    <w:rsid w:val="005B0F66"/>
    <w:rsid w:val="005B1A18"/>
    <w:rsid w:val="006309DE"/>
    <w:rsid w:val="006C0FB4"/>
    <w:rsid w:val="00747B41"/>
    <w:rsid w:val="007F147B"/>
    <w:rsid w:val="007F203D"/>
    <w:rsid w:val="00861549"/>
    <w:rsid w:val="00891DB2"/>
    <w:rsid w:val="008A44B9"/>
    <w:rsid w:val="008B189C"/>
    <w:rsid w:val="008B7704"/>
    <w:rsid w:val="008D6CE0"/>
    <w:rsid w:val="0091299E"/>
    <w:rsid w:val="00970E3C"/>
    <w:rsid w:val="0099352F"/>
    <w:rsid w:val="009C29C7"/>
    <w:rsid w:val="009C76D1"/>
    <w:rsid w:val="00A1224D"/>
    <w:rsid w:val="00A26605"/>
    <w:rsid w:val="00A5367A"/>
    <w:rsid w:val="00A84AEA"/>
    <w:rsid w:val="00AB436C"/>
    <w:rsid w:val="00AC7F85"/>
    <w:rsid w:val="00AD4FAF"/>
    <w:rsid w:val="00B11088"/>
    <w:rsid w:val="00B87B5F"/>
    <w:rsid w:val="00BF0DDF"/>
    <w:rsid w:val="00BF26E2"/>
    <w:rsid w:val="00C43619"/>
    <w:rsid w:val="00C65AF0"/>
    <w:rsid w:val="00C74FE8"/>
    <w:rsid w:val="00CB77B0"/>
    <w:rsid w:val="00CC37B4"/>
    <w:rsid w:val="00D23518"/>
    <w:rsid w:val="00D44284"/>
    <w:rsid w:val="00D57993"/>
    <w:rsid w:val="00D709EF"/>
    <w:rsid w:val="00D90CCA"/>
    <w:rsid w:val="00D91E87"/>
    <w:rsid w:val="00DA41C0"/>
    <w:rsid w:val="00DA4E06"/>
    <w:rsid w:val="00DB53EE"/>
    <w:rsid w:val="00DE3BF8"/>
    <w:rsid w:val="00DF4550"/>
    <w:rsid w:val="00E21FD3"/>
    <w:rsid w:val="00E40454"/>
    <w:rsid w:val="00E73EF2"/>
    <w:rsid w:val="00E84842"/>
    <w:rsid w:val="00ED027E"/>
    <w:rsid w:val="00ED240A"/>
    <w:rsid w:val="00EF6411"/>
    <w:rsid w:val="00F411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FEF0D"/>
  <w15:docId w15:val="{731B56B8-8C4B-401F-BEC4-CF2C05C34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color w:val="000000"/>
        <w:sz w:val="22"/>
        <w:szCs w:val="22"/>
        <w:lang w:val="ru-RU" w:eastAsia="ru-RU" w:bidi="ar-SA"/>
      </w:rPr>
    </w:rPrDefault>
    <w:pPrDefault>
      <w:pPr>
        <w:pBdr>
          <w:top w:val="nil"/>
          <w:left w:val="nil"/>
          <w:bottom w:val="nil"/>
          <w:right w:val="nil"/>
          <w:between w:val="nil"/>
        </w:pBdr>
        <w:spacing w:after="160" w:line="259" w:lineRule="auto"/>
        <w:contextualSpacing/>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F41162"/>
  </w:style>
  <w:style w:type="paragraph" w:styleId="1">
    <w:name w:val="heading 1"/>
    <w:basedOn w:val="a"/>
    <w:next w:val="a"/>
    <w:pPr>
      <w:keepNext/>
      <w:spacing w:before="240" w:after="60"/>
      <w:outlineLvl w:val="0"/>
    </w:pPr>
    <w:rPr>
      <w:rFonts w:ascii="Arial" w:eastAsia="Arial" w:hAnsi="Arial" w:cs="Arial"/>
      <w:b/>
      <w:sz w:val="32"/>
      <w:szCs w:val="32"/>
    </w:rPr>
  </w:style>
  <w:style w:type="paragraph" w:styleId="2">
    <w:name w:val="heading 2"/>
    <w:basedOn w:val="a"/>
    <w:next w:val="a"/>
    <w:pPr>
      <w:keepNext/>
      <w:spacing w:before="240" w:after="60"/>
      <w:outlineLvl w:val="1"/>
    </w:pPr>
    <w:rPr>
      <w:rFonts w:ascii="Arial" w:eastAsia="Arial" w:hAnsi="Arial" w:cs="Arial"/>
      <w:b/>
      <w:i/>
      <w:sz w:val="28"/>
      <w:szCs w:val="28"/>
    </w:rPr>
  </w:style>
  <w:style w:type="paragraph" w:styleId="3">
    <w:name w:val="heading 3"/>
    <w:basedOn w:val="a"/>
    <w:next w:val="a"/>
    <w:pPr>
      <w:keepNext/>
      <w:spacing w:before="240" w:after="60"/>
      <w:outlineLvl w:val="2"/>
    </w:pPr>
    <w:rPr>
      <w:rFonts w:ascii="Arial" w:eastAsia="Arial" w:hAnsi="Arial" w:cs="Arial"/>
      <w:b/>
      <w:sz w:val="26"/>
      <w:szCs w:val="26"/>
    </w:rPr>
  </w:style>
  <w:style w:type="paragraph" w:styleId="4">
    <w:name w:val="heading 4"/>
    <w:basedOn w:val="a"/>
    <w:next w:val="a"/>
    <w:pPr>
      <w:keepNext/>
      <w:spacing w:before="240" w:after="60"/>
      <w:outlineLvl w:val="3"/>
    </w:pPr>
    <w:rPr>
      <w:b/>
      <w:sz w:val="28"/>
      <w:szCs w:val="28"/>
    </w:rPr>
  </w:style>
  <w:style w:type="paragraph" w:styleId="5">
    <w:name w:val="heading 5"/>
    <w:basedOn w:val="a"/>
    <w:next w:val="a"/>
    <w:pPr>
      <w:spacing w:before="240" w:after="60"/>
      <w:outlineLvl w:val="4"/>
    </w:pPr>
    <w:rPr>
      <w:b/>
      <w:i/>
      <w:sz w:val="26"/>
      <w:szCs w:val="26"/>
    </w:rPr>
  </w:style>
  <w:style w:type="paragraph" w:styleId="6">
    <w:name w:val="heading 6"/>
    <w:basedOn w:val="a"/>
    <w:next w:val="a"/>
    <w:pPr>
      <w:spacing w:before="240" w:after="6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spacing w:before="240" w:after="60"/>
      <w:jc w:val="center"/>
    </w:pPr>
    <w:rPr>
      <w:rFonts w:ascii="Arial" w:eastAsia="Arial" w:hAnsi="Arial" w:cs="Arial"/>
      <w:b/>
      <w:sz w:val="32"/>
      <w:szCs w:val="32"/>
    </w:rPr>
  </w:style>
  <w:style w:type="paragraph" w:styleId="a4">
    <w:name w:val="Subtitle"/>
    <w:basedOn w:val="a"/>
    <w:next w:val="a"/>
    <w:pPr>
      <w:spacing w:after="60"/>
      <w:jc w:val="center"/>
    </w:pPr>
    <w:rPr>
      <w:rFonts w:ascii="Arial" w:eastAsia="Arial" w:hAnsi="Arial" w:cs="Arial"/>
    </w:rPr>
  </w:style>
  <w:style w:type="table" w:customStyle="1" w:styleId="a5">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14</Pages>
  <Words>4657</Words>
  <Characters>26549</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 Сергеевич Звягин</dc:creator>
  <cp:lastModifiedBy>t68255</cp:lastModifiedBy>
  <cp:revision>3</cp:revision>
  <cp:lastPrinted>2024-08-14T07:50:00Z</cp:lastPrinted>
  <dcterms:created xsi:type="dcterms:W3CDTF">2026-08-31T10:37:00Z</dcterms:created>
  <dcterms:modified xsi:type="dcterms:W3CDTF">2026-08-31T10:45:00Z</dcterms:modified>
</cp:coreProperties>
</file>